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304A3C"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23</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sidR="005F60F5">
        <w:rPr>
          <w:rFonts w:ascii="Times New Roman" w:eastAsia="Times New Roman" w:hAnsi="Times New Roman" w:cs="Times New Roman"/>
          <w:b/>
          <w:bCs/>
          <w:sz w:val="28"/>
          <w:szCs w:val="28"/>
          <w:u w:val="single"/>
        </w:rPr>
        <w:t>02</w:t>
      </w:r>
      <w:r>
        <w:rPr>
          <w:rFonts w:ascii="Times New Roman" w:eastAsia="Times New Roman" w:hAnsi="Times New Roman" w:cs="Times New Roman"/>
          <w:b/>
          <w:bCs/>
          <w:sz w:val="28"/>
          <w:szCs w:val="28"/>
          <w:u w:val="single"/>
        </w:rPr>
        <w:t>.11</w:t>
      </w:r>
      <w:r w:rsidR="005A32F0" w:rsidRPr="001842E6">
        <w:rPr>
          <w:rFonts w:ascii="Times New Roman" w:eastAsia="Times New Roman" w:hAnsi="Times New Roman" w:cs="Times New Roman"/>
          <w:b/>
          <w:bCs/>
          <w:sz w:val="28"/>
          <w:szCs w:val="28"/>
          <w:u w:val="single"/>
        </w:rPr>
        <w:t>.2022 года</w:t>
      </w:r>
      <w:r w:rsidR="007D1F35">
        <w:rPr>
          <w:rFonts w:ascii="Times New Roman" w:eastAsia="Times New Roman" w:hAnsi="Times New Roman" w:cs="Times New Roman"/>
          <w:b/>
          <w:bCs/>
          <w:sz w:val="28"/>
          <w:szCs w:val="28"/>
          <w:u w:val="single"/>
        </w:rPr>
        <w:t xml:space="preserve"> 12</w:t>
      </w:r>
      <w:r>
        <w:rPr>
          <w:rFonts w:ascii="Times New Roman" w:eastAsia="Times New Roman" w:hAnsi="Times New Roman" w:cs="Times New Roman"/>
          <w:b/>
          <w:bCs/>
          <w:sz w:val="28"/>
          <w:szCs w:val="28"/>
          <w:u w:val="single"/>
        </w:rPr>
        <w:t>-00 местного времени</w:t>
      </w:r>
    </w:p>
    <w:p w:rsidR="00D81850" w:rsidRPr="00AA08FC" w:rsidRDefault="00D81850" w:rsidP="00D81850">
      <w:pPr>
        <w:spacing w:after="0" w:line="240" w:lineRule="auto"/>
        <w:jc w:val="right"/>
        <w:rPr>
          <w:rFonts w:ascii="Times New Roman" w:eastAsia="Times New Roman" w:hAnsi="Times New Roman" w:cs="Times New Roman"/>
          <w:sz w:val="24"/>
          <w:szCs w:val="24"/>
          <w:u w:val="single"/>
        </w:rPr>
      </w:pPr>
    </w:p>
    <w:p w:rsidR="00304A3C" w:rsidRPr="00AA08FC" w:rsidRDefault="005F60F5" w:rsidP="00304A3C">
      <w:pPr>
        <w:spacing w:after="0"/>
        <w:ind w:right="-365"/>
        <w:rPr>
          <w:rFonts w:ascii="Times New Roman" w:hAnsi="Times New Roman" w:cs="Times New Roman"/>
        </w:rPr>
      </w:pPr>
      <w:r w:rsidRPr="00AA08FC">
        <w:rPr>
          <w:rFonts w:ascii="Times New Roman" w:eastAsia="Times New Roman" w:hAnsi="Times New Roman" w:cs="Times New Roman"/>
        </w:rPr>
        <w:t xml:space="preserve">    </w:t>
      </w:r>
      <w:r w:rsidR="00990FFC" w:rsidRPr="00AA08FC">
        <w:rPr>
          <w:rFonts w:ascii="Times New Roman" w:eastAsia="Times New Roman" w:hAnsi="Times New Roman" w:cs="Times New Roman"/>
        </w:rPr>
        <w:t>Организатор (</w:t>
      </w:r>
      <w:r w:rsidR="00D81850" w:rsidRPr="00AA08FC">
        <w:rPr>
          <w:rFonts w:ascii="Times New Roman" w:eastAsia="Times New Roman" w:hAnsi="Times New Roman" w:cs="Times New Roman"/>
        </w:rPr>
        <w:t>Заказчик</w:t>
      </w:r>
      <w:r w:rsidR="00990FFC" w:rsidRPr="00AA08FC">
        <w:rPr>
          <w:rFonts w:ascii="Times New Roman" w:eastAsia="Times New Roman" w:hAnsi="Times New Roman" w:cs="Times New Roman"/>
        </w:rPr>
        <w:t xml:space="preserve">) </w:t>
      </w:r>
      <w:r w:rsidR="00D81850" w:rsidRPr="00AA08FC">
        <w:rPr>
          <w:rFonts w:ascii="Times New Roman" w:eastAsia="Times New Roman" w:hAnsi="Times New Roman" w:cs="Times New Roman"/>
        </w:rPr>
        <w:t xml:space="preserve"> закупа</w:t>
      </w:r>
      <w:r w:rsidR="00D81850" w:rsidRPr="00AA08FC">
        <w:rPr>
          <w:rFonts w:ascii="Times New Roman" w:eastAsia="Times New Roman" w:hAnsi="Times New Roman" w:cs="Times New Roman"/>
          <w:b/>
        </w:rPr>
        <w:t xml:space="preserve"> </w:t>
      </w:r>
      <w:r w:rsidR="00D81850" w:rsidRPr="00AA08FC">
        <w:rPr>
          <w:rStyle w:val="a4"/>
          <w:rFonts w:ascii="Times New Roman" w:hAnsi="Times New Roman" w:cs="Times New Roman"/>
          <w:b w:val="0"/>
        </w:rPr>
        <w:t>КГП на ПХВ «Многопрофильная городская больница</w:t>
      </w:r>
      <w:r w:rsidR="00171AEE" w:rsidRPr="00AA08FC">
        <w:rPr>
          <w:rStyle w:val="a4"/>
          <w:rFonts w:ascii="Times New Roman" w:hAnsi="Times New Roman" w:cs="Times New Roman"/>
          <w:b w:val="0"/>
        </w:rPr>
        <w:t xml:space="preserve"> скорой медицинской помощи</w:t>
      </w:r>
      <w:r w:rsidR="00D81850" w:rsidRPr="00AA08FC">
        <w:rPr>
          <w:rStyle w:val="a4"/>
          <w:rFonts w:ascii="Times New Roman" w:hAnsi="Times New Roman" w:cs="Times New Roman"/>
          <w:b w:val="0"/>
        </w:rPr>
        <w:t xml:space="preserve">» КГУ «УЗ </w:t>
      </w:r>
      <w:proofErr w:type="spellStart"/>
      <w:r w:rsidR="00D81850" w:rsidRPr="00AA08FC">
        <w:rPr>
          <w:rStyle w:val="a4"/>
          <w:rFonts w:ascii="Times New Roman" w:hAnsi="Times New Roman" w:cs="Times New Roman"/>
          <w:b w:val="0"/>
        </w:rPr>
        <w:t>акимата</w:t>
      </w:r>
      <w:proofErr w:type="spellEnd"/>
      <w:r w:rsidR="00D81850" w:rsidRPr="00AA08FC">
        <w:rPr>
          <w:rStyle w:val="a4"/>
          <w:rFonts w:ascii="Times New Roman" w:hAnsi="Times New Roman" w:cs="Times New Roman"/>
          <w:b w:val="0"/>
        </w:rPr>
        <w:t xml:space="preserve"> СКО»</w:t>
      </w:r>
      <w:r w:rsidR="00B11574" w:rsidRPr="00AA08FC">
        <w:rPr>
          <w:rFonts w:ascii="Times New Roman" w:eastAsia="Times New Roman" w:hAnsi="Times New Roman" w:cs="Times New Roman"/>
          <w:b/>
        </w:rPr>
        <w:t xml:space="preserve">   </w:t>
      </w:r>
      <w:r w:rsidR="00304A3C" w:rsidRPr="00AA08FC">
        <w:rPr>
          <w:rFonts w:ascii="Times New Roman" w:eastAsia="Times New Roman" w:hAnsi="Times New Roman" w:cs="Times New Roman"/>
        </w:rPr>
        <w:t xml:space="preserve">Юридический адрес: РК, </w:t>
      </w:r>
      <w:r w:rsidR="00304A3C" w:rsidRPr="00AA08FC">
        <w:rPr>
          <w:rFonts w:ascii="Times New Roman" w:hAnsi="Times New Roman" w:cs="Times New Roman"/>
        </w:rPr>
        <w:t xml:space="preserve">СКО, г. Петропавловск, ул. Имени </w:t>
      </w:r>
      <w:proofErr w:type="spellStart"/>
      <w:r w:rsidR="00304A3C" w:rsidRPr="00AA08FC">
        <w:rPr>
          <w:rFonts w:ascii="Times New Roman" w:hAnsi="Times New Roman" w:cs="Times New Roman"/>
        </w:rPr>
        <w:t>Тауфика</w:t>
      </w:r>
      <w:proofErr w:type="spellEnd"/>
      <w:r w:rsidR="00304A3C" w:rsidRPr="00AA08FC">
        <w:rPr>
          <w:rFonts w:ascii="Times New Roman" w:hAnsi="Times New Roman" w:cs="Times New Roman"/>
        </w:rPr>
        <w:t xml:space="preserve"> </w:t>
      </w:r>
      <w:proofErr w:type="spellStart"/>
      <w:r w:rsidR="00304A3C" w:rsidRPr="00AA08FC">
        <w:rPr>
          <w:rFonts w:ascii="Times New Roman" w:hAnsi="Times New Roman" w:cs="Times New Roman"/>
        </w:rPr>
        <w:t>Мухамед-Рахимова</w:t>
      </w:r>
      <w:proofErr w:type="spellEnd"/>
      <w:r w:rsidR="00304A3C" w:rsidRPr="00AA08FC">
        <w:rPr>
          <w:rFonts w:ascii="Times New Roman" w:hAnsi="Times New Roman" w:cs="Times New Roman"/>
        </w:rPr>
        <w:t>, 27, БИН 990240005745</w:t>
      </w:r>
    </w:p>
    <w:p w:rsidR="00A676AB" w:rsidRPr="00A676AB" w:rsidRDefault="00DA029B" w:rsidP="00B11574">
      <w:pPr>
        <w:spacing w:after="0"/>
        <w:rPr>
          <w:rFonts w:ascii="Times New Roman" w:hAnsi="Times New Roman" w:cs="Times New Roman"/>
        </w:rPr>
      </w:pPr>
      <w:hyperlink r:id="rId4" w:history="1">
        <w:r w:rsidR="00304A3C" w:rsidRPr="00A676AB">
          <w:rPr>
            <w:rStyle w:val="a5"/>
            <w:rFonts w:ascii="Times New Roman" w:hAnsi="Times New Roman" w:cs="Times New Roman"/>
            <w:color w:val="auto"/>
            <w:u w:val="none"/>
          </w:rPr>
          <w:t>АО "Банк  Центр Кредит"</w:t>
        </w:r>
      </w:hyperlink>
      <w:r w:rsidR="00304A3C" w:rsidRPr="00A676AB">
        <w:rPr>
          <w:rStyle w:val="banknameru"/>
          <w:rFonts w:ascii="Times New Roman" w:hAnsi="Times New Roman" w:cs="Times New Roman"/>
        </w:rPr>
        <w:t xml:space="preserve"> г</w:t>
      </w:r>
      <w:proofErr w:type="gramStart"/>
      <w:r w:rsidR="00304A3C" w:rsidRPr="00A676AB">
        <w:rPr>
          <w:rStyle w:val="banknameru"/>
          <w:rFonts w:ascii="Times New Roman" w:hAnsi="Times New Roman" w:cs="Times New Roman"/>
        </w:rPr>
        <w:t>.П</w:t>
      </w:r>
      <w:proofErr w:type="gramEnd"/>
      <w:r w:rsidR="00304A3C" w:rsidRPr="00A676AB">
        <w:rPr>
          <w:rStyle w:val="banknameru"/>
          <w:rFonts w:ascii="Times New Roman" w:hAnsi="Times New Roman" w:cs="Times New Roman"/>
        </w:rPr>
        <w:t>етропавловск</w:t>
      </w:r>
      <w:r w:rsidR="00B11574" w:rsidRPr="00A676AB">
        <w:rPr>
          <w:rFonts w:ascii="Times New Roman" w:hAnsi="Times New Roman" w:cs="Times New Roman"/>
        </w:rPr>
        <w:t xml:space="preserve">, </w:t>
      </w:r>
      <w:r w:rsidR="00304A3C" w:rsidRPr="00A676AB">
        <w:rPr>
          <w:rFonts w:ascii="Times New Roman" w:hAnsi="Times New Roman" w:cs="Times New Roman"/>
          <w:bCs/>
        </w:rPr>
        <w:t xml:space="preserve">ИИК </w:t>
      </w:r>
      <w:r w:rsidR="00304A3C" w:rsidRPr="00A676AB">
        <w:rPr>
          <w:rStyle w:val="customeriikru"/>
          <w:rFonts w:ascii="Times New Roman" w:hAnsi="Times New Roman" w:cs="Times New Roman"/>
          <w:lang w:val="kk-KZ"/>
        </w:rPr>
        <w:t>KZ 848562203106354404</w:t>
      </w:r>
      <w:r w:rsidR="00304A3C" w:rsidRPr="00A676AB">
        <w:rPr>
          <w:rFonts w:ascii="Times New Roman" w:hAnsi="Times New Roman" w:cs="Times New Roman"/>
        </w:rPr>
        <w:t xml:space="preserve">, БИК  </w:t>
      </w:r>
      <w:hyperlink r:id="rId5" w:history="1">
        <w:r w:rsidR="00304A3C" w:rsidRPr="00A676AB">
          <w:rPr>
            <w:rStyle w:val="a5"/>
            <w:rFonts w:ascii="Times New Roman" w:hAnsi="Times New Roman" w:cs="Times New Roman"/>
            <w:color w:val="auto"/>
            <w:u w:val="none"/>
            <w:lang w:val="en-US"/>
          </w:rPr>
          <w:t>KCJBKZKX</w:t>
        </w:r>
      </w:hyperlink>
      <w:r w:rsidR="00B11574" w:rsidRPr="00A676AB">
        <w:rPr>
          <w:rFonts w:ascii="Times New Roman" w:hAnsi="Times New Roman" w:cs="Times New Roman"/>
        </w:rPr>
        <w:t xml:space="preserve">, </w:t>
      </w:r>
      <w:r w:rsidR="00304A3C" w:rsidRPr="00A676AB">
        <w:rPr>
          <w:rFonts w:ascii="Times New Roman" w:hAnsi="Times New Roman" w:cs="Times New Roman"/>
        </w:rPr>
        <w:t xml:space="preserve">Тел:8(7152) 51-54-56, 8(7152) 51-56-59  </w:t>
      </w:r>
      <w:r w:rsidR="00304A3C" w:rsidRPr="00A676AB">
        <w:rPr>
          <w:rFonts w:ascii="Times New Roman" w:eastAsia="Times New Roman" w:hAnsi="Times New Roman" w:cs="Times New Roman"/>
        </w:rPr>
        <w:t xml:space="preserve">объявляет о проведении тендера, по закупу медицинских изделий </w:t>
      </w:r>
      <w:r w:rsidR="00A676AB" w:rsidRPr="00A676AB">
        <w:rPr>
          <w:rFonts w:ascii="Times New Roman" w:hAnsi="Times New Roman" w:cs="Times New Roman"/>
        </w:rPr>
        <w:t>лот № 1- Разбавитель цельной крови совместим с Автоматическими гематологическими анализаторами СЕРИИ XN-L,  модель XN-350, (</w:t>
      </w:r>
      <w:proofErr w:type="spellStart"/>
      <w:r w:rsidR="00A676AB" w:rsidRPr="00A676AB">
        <w:rPr>
          <w:rFonts w:ascii="Times New Roman" w:hAnsi="Times New Roman" w:cs="Times New Roman"/>
          <w:shd w:val="clear" w:color="auto" w:fill="F5F5F5"/>
        </w:rPr>
        <w:t>Sysmex</w:t>
      </w:r>
      <w:proofErr w:type="spellEnd"/>
      <w:r w:rsidR="00A676AB" w:rsidRPr="00A676AB">
        <w:rPr>
          <w:rFonts w:ascii="Times New Roman" w:hAnsi="Times New Roman" w:cs="Times New Roman"/>
          <w:shd w:val="clear" w:color="auto" w:fill="F5F5F5"/>
        </w:rPr>
        <w:t xml:space="preserve"> </w:t>
      </w:r>
      <w:proofErr w:type="spellStart"/>
      <w:r w:rsidR="00A676AB" w:rsidRPr="00A676AB">
        <w:rPr>
          <w:rFonts w:ascii="Times New Roman" w:hAnsi="Times New Roman" w:cs="Times New Roman"/>
          <w:shd w:val="clear" w:color="auto" w:fill="F5F5F5"/>
        </w:rPr>
        <w:t>Corporation</w:t>
      </w:r>
      <w:proofErr w:type="spellEnd"/>
      <w:r w:rsidR="00A676AB" w:rsidRPr="00A676AB">
        <w:rPr>
          <w:rFonts w:ascii="Times New Roman" w:hAnsi="Times New Roman" w:cs="Times New Roman"/>
          <w:shd w:val="clear" w:color="auto" w:fill="F5F5F5"/>
        </w:rPr>
        <w:t>, Япония</w:t>
      </w:r>
      <w:r w:rsidR="00A676AB" w:rsidRPr="00A676AB">
        <w:rPr>
          <w:rFonts w:ascii="Times New Roman" w:hAnsi="Times New Roman" w:cs="Times New Roman"/>
        </w:rPr>
        <w:t xml:space="preserve">) -15 </w:t>
      </w:r>
      <w:proofErr w:type="spellStart"/>
      <w:r w:rsidR="00A676AB" w:rsidRPr="00A676AB">
        <w:rPr>
          <w:rFonts w:ascii="Times New Roman" w:hAnsi="Times New Roman" w:cs="Times New Roman"/>
        </w:rPr>
        <w:t>уп</w:t>
      </w:r>
      <w:proofErr w:type="spellEnd"/>
      <w:r w:rsidR="00A676AB" w:rsidRPr="00A676AB">
        <w:rPr>
          <w:rFonts w:ascii="Times New Roman" w:hAnsi="Times New Roman" w:cs="Times New Roman"/>
        </w:rPr>
        <w:t xml:space="preserve">. </w:t>
      </w:r>
      <w:proofErr w:type="spellStart"/>
      <w:r w:rsidR="00A676AB" w:rsidRPr="00A676AB">
        <w:rPr>
          <w:rFonts w:ascii="Times New Roman" w:hAnsi="Times New Roman" w:cs="Times New Roman"/>
        </w:rPr>
        <w:t>x</w:t>
      </w:r>
      <w:proofErr w:type="spellEnd"/>
      <w:r w:rsidR="00A676AB" w:rsidRPr="00A676AB">
        <w:rPr>
          <w:rFonts w:ascii="Times New Roman" w:hAnsi="Times New Roman" w:cs="Times New Roman"/>
        </w:rPr>
        <w:t xml:space="preserve"> 41100 на сумму 616 500 тенге, Лот № 2- Реагент для определения концентрации гемоглобина в </w:t>
      </w:r>
      <w:proofErr w:type="gramStart"/>
      <w:r w:rsidR="00A676AB" w:rsidRPr="00A676AB">
        <w:rPr>
          <w:rFonts w:ascii="Times New Roman" w:hAnsi="Times New Roman" w:cs="Times New Roman"/>
        </w:rPr>
        <w:t>крови совместим с Автоматическими гематологическими анализаторами СЕРИИ XN-L,  модель XN-350,  (</w:t>
      </w:r>
      <w:proofErr w:type="spellStart"/>
      <w:r w:rsidR="00A676AB" w:rsidRPr="00A676AB">
        <w:rPr>
          <w:rFonts w:ascii="Times New Roman" w:hAnsi="Times New Roman" w:cs="Times New Roman"/>
          <w:shd w:val="clear" w:color="auto" w:fill="F5F5F5"/>
        </w:rPr>
        <w:t>Sysmex</w:t>
      </w:r>
      <w:proofErr w:type="spellEnd"/>
      <w:r w:rsidR="00A676AB" w:rsidRPr="00A676AB">
        <w:rPr>
          <w:rFonts w:ascii="Times New Roman" w:hAnsi="Times New Roman" w:cs="Times New Roman"/>
          <w:shd w:val="clear" w:color="auto" w:fill="F5F5F5"/>
        </w:rPr>
        <w:t xml:space="preserve"> </w:t>
      </w:r>
      <w:proofErr w:type="spellStart"/>
      <w:r w:rsidR="00A676AB" w:rsidRPr="00A676AB">
        <w:rPr>
          <w:rFonts w:ascii="Times New Roman" w:hAnsi="Times New Roman" w:cs="Times New Roman"/>
          <w:shd w:val="clear" w:color="auto" w:fill="F5F5F5"/>
        </w:rPr>
        <w:t>Corporation</w:t>
      </w:r>
      <w:proofErr w:type="spellEnd"/>
      <w:r w:rsidR="00A676AB" w:rsidRPr="00A676AB">
        <w:rPr>
          <w:rFonts w:ascii="Times New Roman" w:hAnsi="Times New Roman" w:cs="Times New Roman"/>
          <w:shd w:val="clear" w:color="auto" w:fill="F5F5F5"/>
        </w:rPr>
        <w:t>, Япония</w:t>
      </w:r>
      <w:r w:rsidR="00A676AB" w:rsidRPr="00A676AB">
        <w:rPr>
          <w:rFonts w:ascii="Times New Roman" w:hAnsi="Times New Roman" w:cs="Times New Roman"/>
        </w:rPr>
        <w:t xml:space="preserve">) -6 </w:t>
      </w:r>
      <w:proofErr w:type="spellStart"/>
      <w:r w:rsidR="00A676AB" w:rsidRPr="00A676AB">
        <w:rPr>
          <w:rFonts w:ascii="Times New Roman" w:hAnsi="Times New Roman" w:cs="Times New Roman"/>
        </w:rPr>
        <w:t>уп</w:t>
      </w:r>
      <w:proofErr w:type="spellEnd"/>
      <w:r w:rsidR="00A676AB" w:rsidRPr="00A676AB">
        <w:rPr>
          <w:rFonts w:ascii="Times New Roman" w:hAnsi="Times New Roman" w:cs="Times New Roman"/>
        </w:rPr>
        <w:t xml:space="preserve"> </w:t>
      </w:r>
      <w:proofErr w:type="spellStart"/>
      <w:r w:rsidR="00A676AB" w:rsidRPr="00A676AB">
        <w:rPr>
          <w:rFonts w:ascii="Times New Roman" w:hAnsi="Times New Roman" w:cs="Times New Roman"/>
        </w:rPr>
        <w:t>x</w:t>
      </w:r>
      <w:proofErr w:type="spellEnd"/>
      <w:r w:rsidR="00A676AB" w:rsidRPr="00A676AB">
        <w:rPr>
          <w:rFonts w:ascii="Times New Roman" w:hAnsi="Times New Roman" w:cs="Times New Roman"/>
        </w:rPr>
        <w:t xml:space="preserve"> 24890, на сумму 149 340 тенге, Лот № 3- </w:t>
      </w:r>
      <w:proofErr w:type="spellStart"/>
      <w:r w:rsidR="00A676AB" w:rsidRPr="00A676AB">
        <w:rPr>
          <w:rFonts w:ascii="Times New Roman" w:hAnsi="Times New Roman" w:cs="Times New Roman"/>
        </w:rPr>
        <w:t>Лизирующий</w:t>
      </w:r>
      <w:proofErr w:type="spellEnd"/>
      <w:r w:rsidR="00A676AB" w:rsidRPr="00A676AB">
        <w:rPr>
          <w:rFonts w:ascii="Times New Roman" w:hAnsi="Times New Roman" w:cs="Times New Roman"/>
        </w:rPr>
        <w:t xml:space="preserve"> реагент совместим с Автоматическими гематологическими анализаторами СЕРИИ XN-L,  модель XN-350, (</w:t>
      </w:r>
      <w:proofErr w:type="spellStart"/>
      <w:r w:rsidR="00A676AB" w:rsidRPr="00A676AB">
        <w:rPr>
          <w:rFonts w:ascii="Times New Roman" w:hAnsi="Times New Roman" w:cs="Times New Roman"/>
          <w:shd w:val="clear" w:color="auto" w:fill="F5F5F5"/>
        </w:rPr>
        <w:t>Sysmex</w:t>
      </w:r>
      <w:proofErr w:type="spellEnd"/>
      <w:r w:rsidR="00A676AB" w:rsidRPr="00A676AB">
        <w:rPr>
          <w:rFonts w:ascii="Times New Roman" w:hAnsi="Times New Roman" w:cs="Times New Roman"/>
          <w:shd w:val="clear" w:color="auto" w:fill="F5F5F5"/>
        </w:rPr>
        <w:t xml:space="preserve"> </w:t>
      </w:r>
      <w:proofErr w:type="spellStart"/>
      <w:r w:rsidR="00A676AB" w:rsidRPr="00A676AB">
        <w:rPr>
          <w:rFonts w:ascii="Times New Roman" w:hAnsi="Times New Roman" w:cs="Times New Roman"/>
          <w:shd w:val="clear" w:color="auto" w:fill="F5F5F5"/>
        </w:rPr>
        <w:t>Corporation</w:t>
      </w:r>
      <w:proofErr w:type="spellEnd"/>
      <w:r w:rsidR="00A676AB" w:rsidRPr="00A676AB">
        <w:rPr>
          <w:rFonts w:ascii="Times New Roman" w:hAnsi="Times New Roman" w:cs="Times New Roman"/>
          <w:shd w:val="clear" w:color="auto" w:fill="F5F5F5"/>
        </w:rPr>
        <w:t>, Япония</w:t>
      </w:r>
      <w:r w:rsidR="00A676AB" w:rsidRPr="00A676AB">
        <w:rPr>
          <w:rFonts w:ascii="Times New Roman" w:hAnsi="Times New Roman" w:cs="Times New Roman"/>
        </w:rPr>
        <w:t xml:space="preserve">) -5 </w:t>
      </w:r>
      <w:proofErr w:type="spellStart"/>
      <w:r w:rsidR="00A676AB" w:rsidRPr="00A676AB">
        <w:rPr>
          <w:rFonts w:ascii="Times New Roman" w:hAnsi="Times New Roman" w:cs="Times New Roman"/>
        </w:rPr>
        <w:t>уп</w:t>
      </w:r>
      <w:proofErr w:type="spellEnd"/>
      <w:r w:rsidR="00A676AB" w:rsidRPr="00A676AB">
        <w:rPr>
          <w:rFonts w:ascii="Times New Roman" w:hAnsi="Times New Roman" w:cs="Times New Roman"/>
        </w:rPr>
        <w:t xml:space="preserve"> </w:t>
      </w:r>
      <w:proofErr w:type="spellStart"/>
      <w:r w:rsidR="00A676AB" w:rsidRPr="00A676AB">
        <w:rPr>
          <w:rFonts w:ascii="Times New Roman" w:hAnsi="Times New Roman" w:cs="Times New Roman"/>
        </w:rPr>
        <w:t>x</w:t>
      </w:r>
      <w:proofErr w:type="spellEnd"/>
      <w:r w:rsidR="00A676AB" w:rsidRPr="00A676AB">
        <w:rPr>
          <w:rFonts w:ascii="Times New Roman" w:hAnsi="Times New Roman" w:cs="Times New Roman"/>
        </w:rPr>
        <w:t xml:space="preserve"> 54620 на сумму 273 100 тенге, Лот № 4- Окрашивающий реагент совместим с Автоматическими гематологическими анализаторами СЕРИИ XN-L,  модель XN-350</w:t>
      </w:r>
      <w:proofErr w:type="gramEnd"/>
      <w:r w:rsidR="00A676AB" w:rsidRPr="00A676AB">
        <w:rPr>
          <w:rFonts w:ascii="Times New Roman" w:hAnsi="Times New Roman" w:cs="Times New Roman"/>
        </w:rPr>
        <w:t>, (</w:t>
      </w:r>
      <w:proofErr w:type="spellStart"/>
      <w:proofErr w:type="gramStart"/>
      <w:r w:rsidR="00A676AB" w:rsidRPr="00A676AB">
        <w:rPr>
          <w:rFonts w:ascii="Times New Roman" w:hAnsi="Times New Roman" w:cs="Times New Roman"/>
          <w:shd w:val="clear" w:color="auto" w:fill="F5F5F5"/>
        </w:rPr>
        <w:t>Sysmex</w:t>
      </w:r>
      <w:proofErr w:type="spellEnd"/>
      <w:r w:rsidR="00A676AB" w:rsidRPr="00A676AB">
        <w:rPr>
          <w:rFonts w:ascii="Times New Roman" w:hAnsi="Times New Roman" w:cs="Times New Roman"/>
          <w:shd w:val="clear" w:color="auto" w:fill="F5F5F5"/>
        </w:rPr>
        <w:t xml:space="preserve"> </w:t>
      </w:r>
      <w:proofErr w:type="spellStart"/>
      <w:r w:rsidR="00A676AB" w:rsidRPr="00A676AB">
        <w:rPr>
          <w:rFonts w:ascii="Times New Roman" w:hAnsi="Times New Roman" w:cs="Times New Roman"/>
          <w:shd w:val="clear" w:color="auto" w:fill="F5F5F5"/>
        </w:rPr>
        <w:t>Corporation</w:t>
      </w:r>
      <w:proofErr w:type="spellEnd"/>
      <w:r w:rsidR="00A676AB" w:rsidRPr="00A676AB">
        <w:rPr>
          <w:rFonts w:ascii="Times New Roman" w:hAnsi="Times New Roman" w:cs="Times New Roman"/>
          <w:shd w:val="clear" w:color="auto" w:fill="F5F5F5"/>
        </w:rPr>
        <w:t>, Япония</w:t>
      </w:r>
      <w:r w:rsidR="00A676AB" w:rsidRPr="00A676AB">
        <w:rPr>
          <w:rFonts w:ascii="Times New Roman" w:hAnsi="Times New Roman" w:cs="Times New Roman"/>
        </w:rPr>
        <w:t xml:space="preserve">) -4 </w:t>
      </w:r>
      <w:proofErr w:type="spellStart"/>
      <w:r w:rsidR="00A676AB" w:rsidRPr="00A676AB">
        <w:rPr>
          <w:rFonts w:ascii="Times New Roman" w:hAnsi="Times New Roman" w:cs="Times New Roman"/>
        </w:rPr>
        <w:t>уп</w:t>
      </w:r>
      <w:proofErr w:type="spellEnd"/>
      <w:r w:rsidR="00A676AB" w:rsidRPr="00A676AB">
        <w:rPr>
          <w:rFonts w:ascii="Times New Roman" w:hAnsi="Times New Roman" w:cs="Times New Roman"/>
        </w:rPr>
        <w:t xml:space="preserve"> </w:t>
      </w:r>
      <w:proofErr w:type="spellStart"/>
      <w:r w:rsidR="00A676AB" w:rsidRPr="00A676AB">
        <w:rPr>
          <w:rFonts w:ascii="Times New Roman" w:hAnsi="Times New Roman" w:cs="Times New Roman"/>
        </w:rPr>
        <w:t>x</w:t>
      </w:r>
      <w:proofErr w:type="spellEnd"/>
      <w:r w:rsidR="00A676AB" w:rsidRPr="00A676AB">
        <w:rPr>
          <w:rFonts w:ascii="Times New Roman" w:hAnsi="Times New Roman" w:cs="Times New Roman"/>
        </w:rPr>
        <w:t xml:space="preserve"> 346560 на сумму 1 386 240 тенге, Лот № 5- Очищающий раствор совместим с Автоматическими гематологическими анализаторами СЕРИИ XN-L,  модель XN-350, (</w:t>
      </w:r>
      <w:proofErr w:type="spellStart"/>
      <w:r w:rsidR="00A676AB" w:rsidRPr="00A676AB">
        <w:rPr>
          <w:rFonts w:ascii="Times New Roman" w:hAnsi="Times New Roman" w:cs="Times New Roman"/>
          <w:shd w:val="clear" w:color="auto" w:fill="F5F5F5"/>
        </w:rPr>
        <w:t>Sysmex</w:t>
      </w:r>
      <w:proofErr w:type="spellEnd"/>
      <w:r w:rsidR="00A676AB" w:rsidRPr="00A676AB">
        <w:rPr>
          <w:rFonts w:ascii="Times New Roman" w:hAnsi="Times New Roman" w:cs="Times New Roman"/>
          <w:shd w:val="clear" w:color="auto" w:fill="F5F5F5"/>
        </w:rPr>
        <w:t xml:space="preserve"> </w:t>
      </w:r>
      <w:proofErr w:type="spellStart"/>
      <w:r w:rsidR="00A676AB" w:rsidRPr="00A676AB">
        <w:rPr>
          <w:rFonts w:ascii="Times New Roman" w:hAnsi="Times New Roman" w:cs="Times New Roman"/>
          <w:shd w:val="clear" w:color="auto" w:fill="F5F5F5"/>
        </w:rPr>
        <w:t>Corporation</w:t>
      </w:r>
      <w:proofErr w:type="spellEnd"/>
      <w:r w:rsidR="00A676AB" w:rsidRPr="00A676AB">
        <w:rPr>
          <w:rFonts w:ascii="Times New Roman" w:hAnsi="Times New Roman" w:cs="Times New Roman"/>
          <w:shd w:val="clear" w:color="auto" w:fill="F5F5F5"/>
        </w:rPr>
        <w:t>, Япония</w:t>
      </w:r>
      <w:r w:rsidR="00A676AB" w:rsidRPr="00A676AB">
        <w:rPr>
          <w:rFonts w:ascii="Times New Roman" w:hAnsi="Times New Roman" w:cs="Times New Roman"/>
        </w:rPr>
        <w:t xml:space="preserve">) -2 </w:t>
      </w:r>
      <w:proofErr w:type="spellStart"/>
      <w:r w:rsidR="00A676AB" w:rsidRPr="00A676AB">
        <w:rPr>
          <w:rFonts w:ascii="Times New Roman" w:hAnsi="Times New Roman" w:cs="Times New Roman"/>
        </w:rPr>
        <w:t>уп</w:t>
      </w:r>
      <w:proofErr w:type="spellEnd"/>
      <w:r w:rsidR="00A676AB" w:rsidRPr="00A676AB">
        <w:rPr>
          <w:rFonts w:ascii="Times New Roman" w:hAnsi="Times New Roman" w:cs="Times New Roman"/>
        </w:rPr>
        <w:t xml:space="preserve"> </w:t>
      </w:r>
      <w:proofErr w:type="spellStart"/>
      <w:r w:rsidR="00A676AB" w:rsidRPr="00A676AB">
        <w:rPr>
          <w:rFonts w:ascii="Times New Roman" w:hAnsi="Times New Roman" w:cs="Times New Roman"/>
        </w:rPr>
        <w:t>x</w:t>
      </w:r>
      <w:proofErr w:type="spellEnd"/>
      <w:r w:rsidR="00A676AB" w:rsidRPr="00A676AB">
        <w:rPr>
          <w:rFonts w:ascii="Times New Roman" w:hAnsi="Times New Roman" w:cs="Times New Roman"/>
        </w:rPr>
        <w:t xml:space="preserve"> 42350 на сумму 84 700 тенге, Лот № 6- Контрольная кровь L1(низкий уровень), совместима с Автоматическими гематологическими анализаторами СЕРИИ XN-L,  модель XN-350,  (</w:t>
      </w:r>
      <w:proofErr w:type="spellStart"/>
      <w:r w:rsidR="00A676AB" w:rsidRPr="00A676AB">
        <w:rPr>
          <w:rFonts w:ascii="Times New Roman" w:hAnsi="Times New Roman" w:cs="Times New Roman"/>
          <w:shd w:val="clear" w:color="auto" w:fill="F5F5F5"/>
        </w:rPr>
        <w:t>Sysmex</w:t>
      </w:r>
      <w:proofErr w:type="spellEnd"/>
      <w:r w:rsidR="00A676AB" w:rsidRPr="00A676AB">
        <w:rPr>
          <w:rFonts w:ascii="Times New Roman" w:hAnsi="Times New Roman" w:cs="Times New Roman"/>
          <w:shd w:val="clear" w:color="auto" w:fill="F5F5F5"/>
        </w:rPr>
        <w:t xml:space="preserve"> </w:t>
      </w:r>
      <w:proofErr w:type="spellStart"/>
      <w:r w:rsidR="00A676AB" w:rsidRPr="00A676AB">
        <w:rPr>
          <w:rFonts w:ascii="Times New Roman" w:hAnsi="Times New Roman" w:cs="Times New Roman"/>
          <w:shd w:val="clear" w:color="auto" w:fill="F5F5F5"/>
        </w:rPr>
        <w:t>Corporation</w:t>
      </w:r>
      <w:proofErr w:type="spellEnd"/>
      <w:r w:rsidR="00A676AB" w:rsidRPr="00A676AB">
        <w:rPr>
          <w:rFonts w:ascii="Times New Roman" w:hAnsi="Times New Roman" w:cs="Times New Roman"/>
          <w:shd w:val="clear" w:color="auto" w:fill="F5F5F5"/>
        </w:rPr>
        <w:t>, Япония</w:t>
      </w:r>
      <w:r w:rsidR="00A676AB" w:rsidRPr="00A676AB">
        <w:rPr>
          <w:rFonts w:ascii="Times New Roman" w:hAnsi="Times New Roman" w:cs="Times New Roman"/>
        </w:rPr>
        <w:t xml:space="preserve">) - 8 </w:t>
      </w:r>
      <w:proofErr w:type="spellStart"/>
      <w:r w:rsidR="00A676AB" w:rsidRPr="00A676AB">
        <w:rPr>
          <w:rFonts w:ascii="Times New Roman" w:hAnsi="Times New Roman" w:cs="Times New Roman"/>
        </w:rPr>
        <w:t>фл</w:t>
      </w:r>
      <w:proofErr w:type="spellEnd"/>
      <w:r w:rsidR="00A676AB" w:rsidRPr="00A676AB">
        <w:rPr>
          <w:rFonts w:ascii="Times New Roman" w:hAnsi="Times New Roman" w:cs="Times New Roman"/>
        </w:rPr>
        <w:t xml:space="preserve"> </w:t>
      </w:r>
      <w:proofErr w:type="spellStart"/>
      <w:r w:rsidR="00A676AB" w:rsidRPr="00A676AB">
        <w:rPr>
          <w:rFonts w:ascii="Times New Roman" w:hAnsi="Times New Roman" w:cs="Times New Roman"/>
        </w:rPr>
        <w:t>x</w:t>
      </w:r>
      <w:proofErr w:type="spellEnd"/>
      <w:proofErr w:type="gramEnd"/>
      <w:r w:rsidR="00A676AB" w:rsidRPr="00A676AB">
        <w:rPr>
          <w:rFonts w:ascii="Times New Roman" w:hAnsi="Times New Roman" w:cs="Times New Roman"/>
        </w:rPr>
        <w:t xml:space="preserve"> 56440 на сумму 451 520 тенге, Лот № 7- Контрольная кровь L2(нормальный уровень)</w:t>
      </w:r>
      <w:proofErr w:type="gramStart"/>
      <w:r w:rsidR="00A676AB" w:rsidRPr="00A676AB">
        <w:rPr>
          <w:rFonts w:ascii="Times New Roman" w:hAnsi="Times New Roman" w:cs="Times New Roman"/>
        </w:rPr>
        <w:t xml:space="preserve"> ,</w:t>
      </w:r>
      <w:proofErr w:type="gramEnd"/>
      <w:r w:rsidR="00A676AB" w:rsidRPr="00A676AB">
        <w:rPr>
          <w:rFonts w:ascii="Times New Roman" w:hAnsi="Times New Roman" w:cs="Times New Roman"/>
        </w:rPr>
        <w:t xml:space="preserve"> совместима с Автоматическими гематологическими анализаторами СЕРИИ XN-L,  модель XN-350, (</w:t>
      </w:r>
      <w:proofErr w:type="spellStart"/>
      <w:r w:rsidR="00A676AB" w:rsidRPr="00A676AB">
        <w:rPr>
          <w:rFonts w:ascii="Times New Roman" w:hAnsi="Times New Roman" w:cs="Times New Roman"/>
          <w:shd w:val="clear" w:color="auto" w:fill="F5F5F5"/>
        </w:rPr>
        <w:t>Sysmex</w:t>
      </w:r>
      <w:proofErr w:type="spellEnd"/>
      <w:r w:rsidR="00A676AB" w:rsidRPr="00A676AB">
        <w:rPr>
          <w:rFonts w:ascii="Times New Roman" w:hAnsi="Times New Roman" w:cs="Times New Roman"/>
          <w:shd w:val="clear" w:color="auto" w:fill="F5F5F5"/>
        </w:rPr>
        <w:t xml:space="preserve"> </w:t>
      </w:r>
      <w:proofErr w:type="spellStart"/>
      <w:r w:rsidR="00A676AB" w:rsidRPr="00A676AB">
        <w:rPr>
          <w:rFonts w:ascii="Times New Roman" w:hAnsi="Times New Roman" w:cs="Times New Roman"/>
          <w:shd w:val="clear" w:color="auto" w:fill="F5F5F5"/>
        </w:rPr>
        <w:t>Corporation</w:t>
      </w:r>
      <w:proofErr w:type="spellEnd"/>
      <w:r w:rsidR="00A676AB" w:rsidRPr="00A676AB">
        <w:rPr>
          <w:rFonts w:ascii="Times New Roman" w:hAnsi="Times New Roman" w:cs="Times New Roman"/>
          <w:shd w:val="clear" w:color="auto" w:fill="F5F5F5"/>
        </w:rPr>
        <w:t>, Япония</w:t>
      </w:r>
      <w:r w:rsidR="00A676AB" w:rsidRPr="00A676AB">
        <w:rPr>
          <w:rFonts w:ascii="Times New Roman" w:hAnsi="Times New Roman" w:cs="Times New Roman"/>
        </w:rPr>
        <w:t xml:space="preserve">) -8 </w:t>
      </w:r>
      <w:proofErr w:type="spellStart"/>
      <w:r w:rsidR="00A676AB" w:rsidRPr="00A676AB">
        <w:rPr>
          <w:rFonts w:ascii="Times New Roman" w:hAnsi="Times New Roman" w:cs="Times New Roman"/>
        </w:rPr>
        <w:t>фл</w:t>
      </w:r>
      <w:proofErr w:type="spellEnd"/>
      <w:r w:rsidR="00A676AB" w:rsidRPr="00A676AB">
        <w:rPr>
          <w:rFonts w:ascii="Times New Roman" w:hAnsi="Times New Roman" w:cs="Times New Roman"/>
        </w:rPr>
        <w:t xml:space="preserve"> </w:t>
      </w:r>
      <w:proofErr w:type="spellStart"/>
      <w:r w:rsidR="00A676AB" w:rsidRPr="00A676AB">
        <w:rPr>
          <w:rFonts w:ascii="Times New Roman" w:hAnsi="Times New Roman" w:cs="Times New Roman"/>
        </w:rPr>
        <w:t>x</w:t>
      </w:r>
      <w:proofErr w:type="spellEnd"/>
      <w:r w:rsidR="00A676AB" w:rsidRPr="00A676AB">
        <w:rPr>
          <w:rFonts w:ascii="Times New Roman" w:hAnsi="Times New Roman" w:cs="Times New Roman"/>
        </w:rPr>
        <w:t xml:space="preserve"> 56440 на сумму 451 520 тенге, Лот № 8- Контрольная кровь L3 (высокий уровень), совместима с Автоматическими гематологическими анализаторами СЕРИИ XN-L,  модель XN-350 (</w:t>
      </w:r>
      <w:proofErr w:type="spellStart"/>
      <w:r w:rsidR="00A676AB" w:rsidRPr="00A676AB">
        <w:rPr>
          <w:rFonts w:ascii="Times New Roman" w:hAnsi="Times New Roman" w:cs="Times New Roman"/>
          <w:shd w:val="clear" w:color="auto" w:fill="F5F5F5"/>
        </w:rPr>
        <w:t>Sysmex</w:t>
      </w:r>
      <w:proofErr w:type="spellEnd"/>
      <w:r w:rsidR="00A676AB" w:rsidRPr="00A676AB">
        <w:rPr>
          <w:rFonts w:ascii="Times New Roman" w:hAnsi="Times New Roman" w:cs="Times New Roman"/>
          <w:shd w:val="clear" w:color="auto" w:fill="F5F5F5"/>
        </w:rPr>
        <w:t xml:space="preserve"> </w:t>
      </w:r>
      <w:proofErr w:type="spellStart"/>
      <w:r w:rsidR="00A676AB" w:rsidRPr="00A676AB">
        <w:rPr>
          <w:rFonts w:ascii="Times New Roman" w:hAnsi="Times New Roman" w:cs="Times New Roman"/>
          <w:shd w:val="clear" w:color="auto" w:fill="F5F5F5"/>
        </w:rPr>
        <w:t>Corporation</w:t>
      </w:r>
      <w:proofErr w:type="spellEnd"/>
      <w:r w:rsidR="00A676AB" w:rsidRPr="00A676AB">
        <w:rPr>
          <w:rFonts w:ascii="Times New Roman" w:hAnsi="Times New Roman" w:cs="Times New Roman"/>
          <w:shd w:val="clear" w:color="auto" w:fill="F5F5F5"/>
        </w:rPr>
        <w:t>, Япония</w:t>
      </w:r>
      <w:r w:rsidR="00A676AB" w:rsidRPr="00A676AB">
        <w:rPr>
          <w:rFonts w:ascii="Times New Roman" w:hAnsi="Times New Roman" w:cs="Times New Roman"/>
        </w:rPr>
        <w:t xml:space="preserve">) -8 </w:t>
      </w:r>
      <w:proofErr w:type="spellStart"/>
      <w:r w:rsidR="00A676AB" w:rsidRPr="00A676AB">
        <w:rPr>
          <w:rFonts w:ascii="Times New Roman" w:hAnsi="Times New Roman" w:cs="Times New Roman"/>
        </w:rPr>
        <w:t>фл</w:t>
      </w:r>
      <w:proofErr w:type="spellEnd"/>
      <w:r w:rsidR="00A676AB" w:rsidRPr="00A676AB">
        <w:rPr>
          <w:rFonts w:ascii="Times New Roman" w:hAnsi="Times New Roman" w:cs="Times New Roman"/>
        </w:rPr>
        <w:t xml:space="preserve"> </w:t>
      </w:r>
      <w:proofErr w:type="spellStart"/>
      <w:r w:rsidR="00A676AB" w:rsidRPr="00A676AB">
        <w:rPr>
          <w:rFonts w:ascii="Times New Roman" w:hAnsi="Times New Roman" w:cs="Times New Roman"/>
        </w:rPr>
        <w:t>x</w:t>
      </w:r>
      <w:proofErr w:type="spellEnd"/>
      <w:r w:rsidR="00A676AB" w:rsidRPr="00A676AB">
        <w:rPr>
          <w:rFonts w:ascii="Times New Roman" w:hAnsi="Times New Roman" w:cs="Times New Roman"/>
        </w:rPr>
        <w:t xml:space="preserve"> 56440 на сумму 451 520 тенге, Лот № 9- биохимический реагент БИЛИРУБИН (ПРЯМОЙ) совместим с </w:t>
      </w:r>
      <w:proofErr w:type="spellStart"/>
      <w:r w:rsidR="00A676AB" w:rsidRPr="00A676AB">
        <w:rPr>
          <w:rFonts w:ascii="Times New Roman" w:hAnsi="Times New Roman" w:cs="Times New Roman"/>
        </w:rPr>
        <w:t>Анализатороми</w:t>
      </w:r>
      <w:proofErr w:type="spellEnd"/>
      <w:r w:rsidR="00A676AB" w:rsidRPr="00A676AB">
        <w:rPr>
          <w:rFonts w:ascii="Times New Roman" w:hAnsi="Times New Roman" w:cs="Times New Roman"/>
        </w:rPr>
        <w:t xml:space="preserve"> биохимическими </w:t>
      </w:r>
      <w:proofErr w:type="gramStart"/>
      <w:r w:rsidR="00A676AB" w:rsidRPr="00A676AB">
        <w:rPr>
          <w:rFonts w:ascii="Times New Roman" w:hAnsi="Times New Roman" w:cs="Times New Roman"/>
        </w:rPr>
        <w:t>-т</w:t>
      </w:r>
      <w:proofErr w:type="gramEnd"/>
      <w:r w:rsidR="00A676AB" w:rsidRPr="00A676AB">
        <w:rPr>
          <w:rFonts w:ascii="Times New Roman" w:hAnsi="Times New Roman" w:cs="Times New Roman"/>
        </w:rPr>
        <w:t xml:space="preserve">урбидиметрическими   ВА200/400, производства компании </w:t>
      </w:r>
      <w:proofErr w:type="spellStart"/>
      <w:r w:rsidR="00A676AB" w:rsidRPr="00A676AB">
        <w:rPr>
          <w:rFonts w:ascii="Times New Roman" w:hAnsi="Times New Roman" w:cs="Times New Roman"/>
        </w:rPr>
        <w:t>BioSystems</w:t>
      </w:r>
      <w:proofErr w:type="spellEnd"/>
      <w:r w:rsidR="00A676AB" w:rsidRPr="00A676AB">
        <w:rPr>
          <w:rFonts w:ascii="Times New Roman" w:hAnsi="Times New Roman" w:cs="Times New Roman"/>
        </w:rPr>
        <w:t xml:space="preserve"> S.A (Испания) 2 </w:t>
      </w:r>
      <w:proofErr w:type="spellStart"/>
      <w:r w:rsidR="00A676AB" w:rsidRPr="00A676AB">
        <w:rPr>
          <w:rFonts w:ascii="Times New Roman" w:hAnsi="Times New Roman" w:cs="Times New Roman"/>
        </w:rPr>
        <w:t>уп</w:t>
      </w:r>
      <w:proofErr w:type="spellEnd"/>
      <w:r w:rsidR="00A676AB" w:rsidRPr="00A676AB">
        <w:rPr>
          <w:rFonts w:ascii="Times New Roman" w:hAnsi="Times New Roman" w:cs="Times New Roman"/>
        </w:rPr>
        <w:t xml:space="preserve"> </w:t>
      </w:r>
      <w:proofErr w:type="spellStart"/>
      <w:r w:rsidR="00A676AB" w:rsidRPr="00A676AB">
        <w:rPr>
          <w:rFonts w:ascii="Times New Roman" w:hAnsi="Times New Roman" w:cs="Times New Roman"/>
        </w:rPr>
        <w:t>x</w:t>
      </w:r>
      <w:proofErr w:type="spellEnd"/>
      <w:r w:rsidR="00A676AB" w:rsidRPr="00A676AB">
        <w:rPr>
          <w:rFonts w:ascii="Times New Roman" w:hAnsi="Times New Roman" w:cs="Times New Roman"/>
        </w:rPr>
        <w:t xml:space="preserve"> 23400 на сумму 46 800 тенге, Лот № 10- Моющий агент- очищающий раствор совместим к использованию с анализатором автоматическим </w:t>
      </w:r>
      <w:proofErr w:type="spellStart"/>
      <w:r w:rsidR="00A676AB" w:rsidRPr="00A676AB">
        <w:rPr>
          <w:rFonts w:ascii="Times New Roman" w:hAnsi="Times New Roman" w:cs="Times New Roman"/>
        </w:rPr>
        <w:t>коагулометрическим</w:t>
      </w:r>
      <w:proofErr w:type="spellEnd"/>
      <w:r w:rsidR="00A676AB" w:rsidRPr="00A676AB">
        <w:rPr>
          <w:rFonts w:ascii="Times New Roman" w:hAnsi="Times New Roman" w:cs="Times New Roman"/>
        </w:rPr>
        <w:t xml:space="preserve"> для </w:t>
      </w:r>
      <w:proofErr w:type="spellStart"/>
      <w:r w:rsidR="00A676AB" w:rsidRPr="00A676AB">
        <w:rPr>
          <w:rFonts w:ascii="Times New Roman" w:hAnsi="Times New Roman" w:cs="Times New Roman"/>
        </w:rPr>
        <w:t>in</w:t>
      </w:r>
      <w:proofErr w:type="spellEnd"/>
      <w:r w:rsidR="00A676AB" w:rsidRPr="00A676AB">
        <w:rPr>
          <w:rFonts w:ascii="Times New Roman" w:hAnsi="Times New Roman" w:cs="Times New Roman"/>
        </w:rPr>
        <w:t xml:space="preserve"> </w:t>
      </w:r>
      <w:proofErr w:type="spellStart"/>
      <w:r w:rsidR="00A676AB" w:rsidRPr="00A676AB">
        <w:rPr>
          <w:rFonts w:ascii="Times New Roman" w:hAnsi="Times New Roman" w:cs="Times New Roman"/>
        </w:rPr>
        <w:t>vitro</w:t>
      </w:r>
      <w:proofErr w:type="spellEnd"/>
      <w:r w:rsidR="00A676AB" w:rsidRPr="00A676AB">
        <w:rPr>
          <w:rFonts w:ascii="Times New Roman" w:hAnsi="Times New Roman" w:cs="Times New Roman"/>
        </w:rPr>
        <w:t xml:space="preserve"> диагностики ACL ELITE/ACL ELITE PRO с принадлежностями (</w:t>
      </w:r>
      <w:proofErr w:type="spellStart"/>
      <w:r w:rsidR="00A676AB" w:rsidRPr="00A676AB">
        <w:rPr>
          <w:rFonts w:ascii="Times New Roman" w:hAnsi="Times New Roman" w:cs="Times New Roman"/>
        </w:rPr>
        <w:t>Instrumentation</w:t>
      </w:r>
      <w:proofErr w:type="spellEnd"/>
      <w:r w:rsidR="00A676AB" w:rsidRPr="00A676AB">
        <w:rPr>
          <w:rFonts w:ascii="Times New Roman" w:hAnsi="Times New Roman" w:cs="Times New Roman"/>
        </w:rPr>
        <w:t xml:space="preserve"> </w:t>
      </w:r>
      <w:proofErr w:type="spellStart"/>
      <w:r w:rsidR="00A676AB" w:rsidRPr="00A676AB">
        <w:rPr>
          <w:rFonts w:ascii="Times New Roman" w:hAnsi="Times New Roman" w:cs="Times New Roman"/>
        </w:rPr>
        <w:t>Laboratory</w:t>
      </w:r>
      <w:proofErr w:type="spellEnd"/>
      <w:r w:rsidR="00A676AB" w:rsidRPr="00A676AB">
        <w:rPr>
          <w:rFonts w:ascii="Times New Roman" w:hAnsi="Times New Roman" w:cs="Times New Roman"/>
        </w:rPr>
        <w:t xml:space="preserve"> Со, США )-1 </w:t>
      </w:r>
      <w:proofErr w:type="spellStart"/>
      <w:r w:rsidR="00A676AB" w:rsidRPr="00A676AB">
        <w:rPr>
          <w:rFonts w:ascii="Times New Roman" w:hAnsi="Times New Roman" w:cs="Times New Roman"/>
        </w:rPr>
        <w:t>уп</w:t>
      </w:r>
      <w:proofErr w:type="spellEnd"/>
      <w:r w:rsidR="00A676AB" w:rsidRPr="00A676AB">
        <w:rPr>
          <w:rFonts w:ascii="Times New Roman" w:hAnsi="Times New Roman" w:cs="Times New Roman"/>
        </w:rPr>
        <w:t xml:space="preserve"> </w:t>
      </w:r>
      <w:proofErr w:type="spellStart"/>
      <w:r w:rsidR="00A676AB" w:rsidRPr="00A676AB">
        <w:rPr>
          <w:rFonts w:ascii="Times New Roman" w:hAnsi="Times New Roman" w:cs="Times New Roman"/>
        </w:rPr>
        <w:t>x</w:t>
      </w:r>
      <w:proofErr w:type="spellEnd"/>
      <w:r w:rsidR="00A676AB" w:rsidRPr="00A676AB">
        <w:rPr>
          <w:rFonts w:ascii="Times New Roman" w:hAnsi="Times New Roman" w:cs="Times New Roman"/>
        </w:rPr>
        <w:t xml:space="preserve"> 6175 на сумму 6 175 тенге, Лот № 11- Моющий раство</w:t>
      </w:r>
      <w:proofErr w:type="gramStart"/>
      <w:r w:rsidR="00A676AB" w:rsidRPr="00A676AB">
        <w:rPr>
          <w:rFonts w:ascii="Times New Roman" w:hAnsi="Times New Roman" w:cs="Times New Roman"/>
        </w:rPr>
        <w:t>р-</w:t>
      </w:r>
      <w:proofErr w:type="gramEnd"/>
      <w:r w:rsidR="00A676AB" w:rsidRPr="00A676AB">
        <w:rPr>
          <w:rFonts w:ascii="Times New Roman" w:hAnsi="Times New Roman" w:cs="Times New Roman"/>
        </w:rPr>
        <w:t xml:space="preserve"> очищающий раствор совместим к использованию с анализатором автоматическим </w:t>
      </w:r>
      <w:proofErr w:type="spellStart"/>
      <w:r w:rsidR="00A676AB" w:rsidRPr="00A676AB">
        <w:rPr>
          <w:rFonts w:ascii="Times New Roman" w:hAnsi="Times New Roman" w:cs="Times New Roman"/>
        </w:rPr>
        <w:t>коагулометрическим</w:t>
      </w:r>
      <w:proofErr w:type="spellEnd"/>
      <w:r w:rsidR="00A676AB" w:rsidRPr="00A676AB">
        <w:rPr>
          <w:rFonts w:ascii="Times New Roman" w:hAnsi="Times New Roman" w:cs="Times New Roman"/>
        </w:rPr>
        <w:t xml:space="preserve"> для </w:t>
      </w:r>
      <w:proofErr w:type="spellStart"/>
      <w:r w:rsidR="00A676AB" w:rsidRPr="00A676AB">
        <w:rPr>
          <w:rFonts w:ascii="Times New Roman" w:hAnsi="Times New Roman" w:cs="Times New Roman"/>
        </w:rPr>
        <w:t>in</w:t>
      </w:r>
      <w:proofErr w:type="spellEnd"/>
      <w:r w:rsidR="00A676AB" w:rsidRPr="00A676AB">
        <w:rPr>
          <w:rFonts w:ascii="Times New Roman" w:hAnsi="Times New Roman" w:cs="Times New Roman"/>
        </w:rPr>
        <w:t xml:space="preserve"> </w:t>
      </w:r>
      <w:proofErr w:type="spellStart"/>
      <w:r w:rsidR="00A676AB" w:rsidRPr="00A676AB">
        <w:rPr>
          <w:rFonts w:ascii="Times New Roman" w:hAnsi="Times New Roman" w:cs="Times New Roman"/>
        </w:rPr>
        <w:t>vitro</w:t>
      </w:r>
      <w:proofErr w:type="spellEnd"/>
      <w:r w:rsidR="00A676AB" w:rsidRPr="00A676AB">
        <w:rPr>
          <w:rFonts w:ascii="Times New Roman" w:hAnsi="Times New Roman" w:cs="Times New Roman"/>
        </w:rPr>
        <w:t xml:space="preserve"> диагностики ACL ELITE/ACL ELITE PRO с принадлежностями (</w:t>
      </w:r>
      <w:proofErr w:type="spellStart"/>
      <w:r w:rsidR="00A676AB" w:rsidRPr="00A676AB">
        <w:rPr>
          <w:rFonts w:ascii="Times New Roman" w:hAnsi="Times New Roman" w:cs="Times New Roman"/>
        </w:rPr>
        <w:t>Instrumentation</w:t>
      </w:r>
      <w:proofErr w:type="spellEnd"/>
      <w:r w:rsidR="00A676AB" w:rsidRPr="00A676AB">
        <w:rPr>
          <w:rFonts w:ascii="Times New Roman" w:hAnsi="Times New Roman" w:cs="Times New Roman"/>
        </w:rPr>
        <w:t xml:space="preserve"> </w:t>
      </w:r>
      <w:proofErr w:type="spellStart"/>
      <w:r w:rsidR="00A676AB" w:rsidRPr="00A676AB">
        <w:rPr>
          <w:rFonts w:ascii="Times New Roman" w:hAnsi="Times New Roman" w:cs="Times New Roman"/>
        </w:rPr>
        <w:t>Laboratory</w:t>
      </w:r>
      <w:proofErr w:type="spellEnd"/>
      <w:r w:rsidR="00A676AB" w:rsidRPr="00A676AB">
        <w:rPr>
          <w:rFonts w:ascii="Times New Roman" w:hAnsi="Times New Roman" w:cs="Times New Roman"/>
        </w:rPr>
        <w:t xml:space="preserve"> Со, США )-1 </w:t>
      </w:r>
      <w:proofErr w:type="spellStart"/>
      <w:r w:rsidR="00A676AB" w:rsidRPr="00A676AB">
        <w:rPr>
          <w:rFonts w:ascii="Times New Roman" w:hAnsi="Times New Roman" w:cs="Times New Roman"/>
        </w:rPr>
        <w:t>уп</w:t>
      </w:r>
      <w:proofErr w:type="spellEnd"/>
      <w:r w:rsidR="00A676AB" w:rsidRPr="00A676AB">
        <w:rPr>
          <w:rFonts w:ascii="Times New Roman" w:hAnsi="Times New Roman" w:cs="Times New Roman"/>
        </w:rPr>
        <w:t xml:space="preserve"> </w:t>
      </w:r>
      <w:proofErr w:type="spellStart"/>
      <w:r w:rsidR="00A676AB" w:rsidRPr="00A676AB">
        <w:rPr>
          <w:rFonts w:ascii="Times New Roman" w:hAnsi="Times New Roman" w:cs="Times New Roman"/>
        </w:rPr>
        <w:t>x</w:t>
      </w:r>
      <w:proofErr w:type="spellEnd"/>
      <w:r w:rsidR="00A676AB" w:rsidRPr="00A676AB">
        <w:rPr>
          <w:rFonts w:ascii="Times New Roman" w:hAnsi="Times New Roman" w:cs="Times New Roman"/>
        </w:rPr>
        <w:t xml:space="preserve"> 14505 на сумму 14 505тенге.</w:t>
      </w:r>
    </w:p>
    <w:p w:rsidR="00091C4A" w:rsidRPr="00A676AB" w:rsidRDefault="00304A3C" w:rsidP="00B11574">
      <w:pPr>
        <w:spacing w:after="0"/>
        <w:rPr>
          <w:rFonts w:ascii="Times New Roman" w:hAnsi="Times New Roman" w:cs="Times New Roman"/>
        </w:rPr>
      </w:pPr>
      <w:r w:rsidRPr="00A676AB">
        <w:rPr>
          <w:rFonts w:ascii="Times New Roman" w:hAnsi="Times New Roman" w:cs="Times New Roman"/>
        </w:rPr>
        <w:t xml:space="preserve">Выделенная </w:t>
      </w:r>
      <w:r w:rsidR="00091C4A" w:rsidRPr="00A676AB">
        <w:rPr>
          <w:rFonts w:ascii="Times New Roman" w:hAnsi="Times New Roman" w:cs="Times New Roman"/>
        </w:rPr>
        <w:t xml:space="preserve">сумма </w:t>
      </w:r>
      <w:r w:rsidRPr="00A676AB">
        <w:rPr>
          <w:rFonts w:ascii="Times New Roman" w:hAnsi="Times New Roman" w:cs="Times New Roman"/>
        </w:rPr>
        <w:t xml:space="preserve">для закупа </w:t>
      </w:r>
      <w:r w:rsidR="00091C4A" w:rsidRPr="00A676AB">
        <w:rPr>
          <w:rFonts w:ascii="Times New Roman" w:hAnsi="Times New Roman" w:cs="Times New Roman"/>
        </w:rPr>
        <w:t>3 931</w:t>
      </w:r>
      <w:r w:rsidR="00A676AB">
        <w:rPr>
          <w:rFonts w:ascii="Times New Roman" w:hAnsi="Times New Roman" w:cs="Times New Roman"/>
        </w:rPr>
        <w:t> </w:t>
      </w:r>
      <w:r w:rsidR="00091C4A" w:rsidRPr="00A676AB">
        <w:rPr>
          <w:rFonts w:ascii="Times New Roman" w:hAnsi="Times New Roman" w:cs="Times New Roman"/>
        </w:rPr>
        <w:t>920</w:t>
      </w:r>
      <w:r w:rsidR="00A676AB">
        <w:rPr>
          <w:rFonts w:ascii="Times New Roman" w:hAnsi="Times New Roman" w:cs="Times New Roman"/>
        </w:rPr>
        <w:t xml:space="preserve"> </w:t>
      </w:r>
      <w:r w:rsidR="00091C4A" w:rsidRPr="00A676AB">
        <w:rPr>
          <w:rFonts w:ascii="Times New Roman" w:hAnsi="Times New Roman" w:cs="Times New Roman"/>
        </w:rPr>
        <w:t>тенге</w:t>
      </w:r>
    </w:p>
    <w:p w:rsidR="00D81850" w:rsidRPr="00A676AB" w:rsidRDefault="00304A3C" w:rsidP="00304A3C">
      <w:pPr>
        <w:tabs>
          <w:tab w:val="left" w:pos="709"/>
          <w:tab w:val="left" w:pos="851"/>
          <w:tab w:val="left" w:pos="993"/>
        </w:tabs>
        <w:autoSpaceDE w:val="0"/>
        <w:autoSpaceDN w:val="0"/>
        <w:adjustRightInd w:val="0"/>
        <w:spacing w:after="0"/>
        <w:rPr>
          <w:rFonts w:ascii="Times New Roman" w:hAnsi="Times New Roman" w:cs="Times New Roman"/>
          <w:bCs/>
          <w:i/>
          <w:caps/>
        </w:rPr>
      </w:pPr>
      <w:r w:rsidRPr="00A676AB">
        <w:rPr>
          <w:rFonts w:ascii="Times New Roman" w:hAnsi="Times New Roman" w:cs="Times New Roman"/>
        </w:rPr>
        <w:t xml:space="preserve"> </w:t>
      </w:r>
      <w:r w:rsidR="00EB3DAA" w:rsidRPr="00A676AB">
        <w:rPr>
          <w:rFonts w:ascii="Times New Roman" w:hAnsi="Times New Roman" w:cs="Times New Roman"/>
          <w:bCs/>
        </w:rPr>
        <w:t xml:space="preserve"> </w:t>
      </w:r>
      <w:r w:rsidR="00D81850" w:rsidRPr="00A676AB">
        <w:rPr>
          <w:rFonts w:ascii="Times New Roman" w:hAnsi="Times New Roman" w:cs="Times New Roman"/>
          <w:bCs/>
        </w:rPr>
        <w:t xml:space="preserve">( Тендерная документация и приложения размещены на интернет </w:t>
      </w:r>
      <w:r w:rsidR="007D1F35" w:rsidRPr="00A676AB">
        <w:rPr>
          <w:rFonts w:ascii="Times New Roman" w:hAnsi="Times New Roman" w:cs="Times New Roman"/>
          <w:bCs/>
        </w:rPr>
        <w:t>–</w:t>
      </w:r>
      <w:r w:rsidR="00D81850" w:rsidRPr="00A676AB">
        <w:rPr>
          <w:rFonts w:ascii="Times New Roman" w:hAnsi="Times New Roman" w:cs="Times New Roman"/>
          <w:bCs/>
        </w:rPr>
        <w:t xml:space="preserve"> </w:t>
      </w:r>
      <w:proofErr w:type="gramStart"/>
      <w:r w:rsidR="00D81850" w:rsidRPr="00A676AB">
        <w:rPr>
          <w:rFonts w:ascii="Times New Roman" w:hAnsi="Times New Roman" w:cs="Times New Roman"/>
          <w:bCs/>
        </w:rPr>
        <w:t>ресурсе</w:t>
      </w:r>
      <w:proofErr w:type="gramEnd"/>
      <w:r w:rsidR="007D1F35" w:rsidRPr="00A676AB">
        <w:rPr>
          <w:rFonts w:ascii="Times New Roman" w:hAnsi="Times New Roman" w:cs="Times New Roman"/>
          <w:bCs/>
        </w:rPr>
        <w:t xml:space="preserve"> Заказчика</w:t>
      </w:r>
      <w:r w:rsidR="00D81850" w:rsidRPr="00A676AB">
        <w:rPr>
          <w:rFonts w:ascii="Times New Roman" w:hAnsi="Times New Roman" w:cs="Times New Roman"/>
          <w:bCs/>
        </w:rPr>
        <w:t>)</w:t>
      </w:r>
    </w:p>
    <w:p w:rsidR="00304A3C" w:rsidRPr="00A676AB" w:rsidRDefault="000375DE" w:rsidP="00990FFC">
      <w:pPr>
        <w:spacing w:after="0"/>
        <w:jc w:val="both"/>
        <w:rPr>
          <w:rFonts w:ascii="Times New Roman" w:eastAsia="Times New Roman" w:hAnsi="Times New Roman" w:cs="Times New Roman"/>
        </w:rPr>
      </w:pPr>
      <w:r w:rsidRPr="00A676AB">
        <w:rPr>
          <w:rFonts w:ascii="Times New Roman" w:eastAsia="Times New Roman" w:hAnsi="Times New Roman" w:cs="Times New Roman"/>
          <w:b/>
        </w:rPr>
        <w:t xml:space="preserve">       </w:t>
      </w:r>
      <w:r w:rsidR="005A32F0" w:rsidRPr="00A676AB">
        <w:rPr>
          <w:rFonts w:ascii="Times New Roman" w:hAnsi="Times New Roman" w:cs="Times New Roman"/>
        </w:rPr>
        <w:t xml:space="preserve">Место поставки: </w:t>
      </w:r>
      <w:r w:rsidR="00990FFC" w:rsidRPr="00A676AB">
        <w:rPr>
          <w:rStyle w:val="a4"/>
          <w:rFonts w:ascii="Times New Roman" w:hAnsi="Times New Roman" w:cs="Times New Roman"/>
          <w:b w:val="0"/>
        </w:rPr>
        <w:t xml:space="preserve">КГП на ПХВ «Многопрофильная городская больница скорой медицинской помощи» КГУ «УЗ </w:t>
      </w:r>
      <w:proofErr w:type="spellStart"/>
      <w:r w:rsidR="00990FFC" w:rsidRPr="00A676AB">
        <w:rPr>
          <w:rStyle w:val="a4"/>
          <w:rFonts w:ascii="Times New Roman" w:hAnsi="Times New Roman" w:cs="Times New Roman"/>
          <w:b w:val="0"/>
        </w:rPr>
        <w:t>акимата</w:t>
      </w:r>
      <w:proofErr w:type="spellEnd"/>
      <w:r w:rsidR="00990FFC" w:rsidRPr="00A676AB">
        <w:rPr>
          <w:rStyle w:val="a4"/>
          <w:rFonts w:ascii="Times New Roman" w:hAnsi="Times New Roman" w:cs="Times New Roman"/>
          <w:b w:val="0"/>
        </w:rPr>
        <w:t xml:space="preserve"> СКО</w:t>
      </w:r>
      <w:r w:rsidR="00990FFC" w:rsidRPr="00A676AB">
        <w:rPr>
          <w:rStyle w:val="a4"/>
          <w:rFonts w:ascii="Times New Roman" w:hAnsi="Times New Roman" w:cs="Times New Roman"/>
        </w:rPr>
        <w:t>»</w:t>
      </w:r>
      <w:r w:rsidR="00990FFC" w:rsidRPr="00A676AB">
        <w:rPr>
          <w:rFonts w:ascii="Times New Roman" w:hAnsi="Times New Roman" w:cs="Times New Roman"/>
        </w:rPr>
        <w:t xml:space="preserve">, </w:t>
      </w:r>
      <w:r w:rsidR="00990FFC" w:rsidRPr="00A676AB">
        <w:rPr>
          <w:rFonts w:ascii="Times New Roman" w:eastAsia="Times New Roman" w:hAnsi="Times New Roman" w:cs="Times New Roman"/>
        </w:rPr>
        <w:t xml:space="preserve">по адресу РК, </w:t>
      </w:r>
      <w:r w:rsidR="00990FFC" w:rsidRPr="00A676AB">
        <w:rPr>
          <w:rFonts w:ascii="Times New Roman" w:hAnsi="Times New Roman" w:cs="Times New Roman"/>
        </w:rPr>
        <w:t xml:space="preserve">СКО, г. Петропавловск, ул. Имени </w:t>
      </w:r>
      <w:proofErr w:type="spellStart"/>
      <w:r w:rsidR="00990FFC" w:rsidRPr="00A676AB">
        <w:rPr>
          <w:rFonts w:ascii="Times New Roman" w:hAnsi="Times New Roman" w:cs="Times New Roman"/>
        </w:rPr>
        <w:t>Тауфика</w:t>
      </w:r>
      <w:proofErr w:type="spellEnd"/>
      <w:r w:rsidR="00990FFC" w:rsidRPr="00A676AB">
        <w:rPr>
          <w:rFonts w:ascii="Times New Roman" w:hAnsi="Times New Roman" w:cs="Times New Roman"/>
        </w:rPr>
        <w:t xml:space="preserve"> </w:t>
      </w:r>
      <w:proofErr w:type="spellStart"/>
      <w:r w:rsidR="00990FFC" w:rsidRPr="00A676AB">
        <w:rPr>
          <w:rFonts w:ascii="Times New Roman" w:hAnsi="Times New Roman" w:cs="Times New Roman"/>
        </w:rPr>
        <w:t>Мухамед-Рахимова</w:t>
      </w:r>
      <w:proofErr w:type="spellEnd"/>
      <w:r w:rsidR="00990FFC" w:rsidRPr="00A676AB">
        <w:rPr>
          <w:rFonts w:ascii="Times New Roman" w:hAnsi="Times New Roman" w:cs="Times New Roman"/>
        </w:rPr>
        <w:t>, 27</w:t>
      </w:r>
      <w:r w:rsidR="00304A3C" w:rsidRPr="00A676AB">
        <w:rPr>
          <w:rFonts w:ascii="Times New Roman" w:hAnsi="Times New Roman" w:cs="Times New Roman"/>
        </w:rPr>
        <w:t xml:space="preserve"> </w:t>
      </w:r>
    </w:p>
    <w:p w:rsidR="00990FFC" w:rsidRPr="00A676AB" w:rsidRDefault="009F5D4E" w:rsidP="003C7E7A">
      <w:pPr>
        <w:spacing w:after="150"/>
        <w:rPr>
          <w:rFonts w:ascii="Times New Roman" w:hAnsi="Times New Roman" w:cs="Times New Roman"/>
        </w:rPr>
      </w:pPr>
      <w:r w:rsidRPr="00A676AB">
        <w:rPr>
          <w:rFonts w:ascii="Times New Roman" w:hAnsi="Times New Roman" w:cs="Times New Roman"/>
        </w:rPr>
        <w:t xml:space="preserve">Срок </w:t>
      </w:r>
      <w:r w:rsidR="00B11574" w:rsidRPr="00A676AB">
        <w:rPr>
          <w:rFonts w:ascii="Times New Roman" w:hAnsi="Times New Roman" w:cs="Times New Roman"/>
        </w:rPr>
        <w:t xml:space="preserve">и условия </w:t>
      </w:r>
      <w:r w:rsidR="00304A3C" w:rsidRPr="00A676AB">
        <w:rPr>
          <w:rFonts w:ascii="Times New Roman" w:hAnsi="Times New Roman" w:cs="Times New Roman"/>
        </w:rPr>
        <w:t xml:space="preserve">поставки: </w:t>
      </w:r>
      <w:r w:rsidR="005F60F5" w:rsidRPr="00A676AB">
        <w:rPr>
          <w:rFonts w:ascii="Times New Roman" w:eastAsia="Times New Roman" w:hAnsi="Times New Roman" w:cs="Times New Roman"/>
        </w:rPr>
        <w:t>Срок поставки:</w:t>
      </w:r>
      <w:r w:rsidR="003C7E7A" w:rsidRPr="00A676AB">
        <w:rPr>
          <w:rFonts w:ascii="Times New Roman" w:eastAsia="Times New Roman" w:hAnsi="Times New Roman" w:cs="Times New Roman"/>
        </w:rPr>
        <w:t xml:space="preserve"> </w:t>
      </w:r>
      <w:r w:rsidR="003C7E7A" w:rsidRPr="00A676AB">
        <w:rPr>
          <w:rFonts w:ascii="Times New Roman" w:hAnsi="Times New Roman" w:cs="Times New Roman"/>
        </w:rPr>
        <w:t>в течени</w:t>
      </w:r>
      <w:proofErr w:type="gramStart"/>
      <w:r w:rsidR="003C7E7A" w:rsidRPr="00A676AB">
        <w:rPr>
          <w:rFonts w:ascii="Times New Roman" w:hAnsi="Times New Roman" w:cs="Times New Roman"/>
        </w:rPr>
        <w:t>и</w:t>
      </w:r>
      <w:proofErr w:type="gramEnd"/>
      <w:r w:rsidR="003C7E7A" w:rsidRPr="00A676AB">
        <w:rPr>
          <w:rFonts w:ascii="Times New Roman" w:hAnsi="Times New Roman" w:cs="Times New Roman"/>
        </w:rPr>
        <w:t xml:space="preserve"> 5 календарных дней по заявке Заказчика</w:t>
      </w:r>
      <w:r w:rsidR="006921D3" w:rsidRPr="00A676AB">
        <w:rPr>
          <w:rFonts w:ascii="Times New Roman" w:hAnsi="Times New Roman" w:cs="Times New Roman"/>
        </w:rPr>
        <w:t>.</w:t>
      </w:r>
      <w:r w:rsidR="005F60F5" w:rsidRPr="00A676AB">
        <w:rPr>
          <w:rFonts w:ascii="Times New Roman" w:hAnsi="Times New Roman" w:cs="Times New Roman"/>
        </w:rPr>
        <w:t xml:space="preserve"> Условия поставки: согласно условиям договора (приложение № 6 к конкурсной документации)</w:t>
      </w:r>
      <w:r w:rsidR="006921D3" w:rsidRPr="00A676AB">
        <w:rPr>
          <w:rFonts w:ascii="Times New Roman" w:hAnsi="Times New Roman" w:cs="Times New Roman"/>
        </w:rPr>
        <w:t xml:space="preserve"> </w:t>
      </w:r>
      <w:r w:rsidR="003C7E7A" w:rsidRPr="00A676AB">
        <w:rPr>
          <w:rFonts w:ascii="Times New Roman" w:hAnsi="Times New Roman" w:cs="Times New Roman"/>
        </w:rPr>
        <w:t xml:space="preserve"> </w:t>
      </w:r>
    </w:p>
    <w:p w:rsidR="006D6AD5" w:rsidRPr="00A676AB" w:rsidRDefault="006D6AD5" w:rsidP="00006472">
      <w:pPr>
        <w:ind w:firstLine="709"/>
        <w:jc w:val="both"/>
        <w:rPr>
          <w:rFonts w:ascii="Times New Roman" w:hAnsi="Times New Roman" w:cs="Times New Roman"/>
        </w:rPr>
      </w:pPr>
      <w:r w:rsidRPr="00A676AB">
        <w:rPr>
          <w:rFonts w:ascii="Times New Roman" w:hAnsi="Times New Roman" w:cs="Times New Roman"/>
        </w:rPr>
        <w:t xml:space="preserve">Пакет тендерной документации можно получить </w:t>
      </w:r>
      <w:r w:rsidR="00434261" w:rsidRPr="00A676AB">
        <w:rPr>
          <w:rFonts w:ascii="Times New Roman" w:hAnsi="Times New Roman" w:cs="Times New Roman"/>
        </w:rPr>
        <w:t xml:space="preserve">с </w:t>
      </w:r>
      <w:r w:rsidR="009F5D4E" w:rsidRPr="00A676AB">
        <w:rPr>
          <w:rFonts w:ascii="Times New Roman" w:hAnsi="Times New Roman" w:cs="Times New Roman"/>
        </w:rPr>
        <w:t xml:space="preserve"> 08</w:t>
      </w:r>
      <w:r w:rsidR="00434261" w:rsidRPr="00A676AB">
        <w:rPr>
          <w:rFonts w:ascii="Times New Roman" w:hAnsi="Times New Roman" w:cs="Times New Roman"/>
        </w:rPr>
        <w:t xml:space="preserve"> ча</w:t>
      </w:r>
      <w:r w:rsidR="005F60F5" w:rsidRPr="00A676AB">
        <w:rPr>
          <w:rFonts w:ascii="Times New Roman" w:hAnsi="Times New Roman" w:cs="Times New Roman"/>
        </w:rPr>
        <w:t>сов 00 минут местного времени 02</w:t>
      </w:r>
      <w:r w:rsidR="00434261" w:rsidRPr="00A676AB">
        <w:rPr>
          <w:rFonts w:ascii="Times New Roman" w:hAnsi="Times New Roman" w:cs="Times New Roman"/>
        </w:rPr>
        <w:t>.ноября</w:t>
      </w:r>
      <w:r w:rsidR="00304A3C" w:rsidRPr="00A676AB">
        <w:rPr>
          <w:rFonts w:ascii="Times New Roman" w:hAnsi="Times New Roman" w:cs="Times New Roman"/>
        </w:rPr>
        <w:t xml:space="preserve"> 2022г </w:t>
      </w:r>
      <w:r w:rsidRPr="00A676AB">
        <w:rPr>
          <w:rFonts w:ascii="Times New Roman" w:hAnsi="Times New Roman" w:cs="Times New Roman"/>
        </w:rPr>
        <w:t>до</w:t>
      </w:r>
      <w:r w:rsidR="00A83C27" w:rsidRPr="00A676AB">
        <w:rPr>
          <w:rFonts w:ascii="Times New Roman" w:hAnsi="Times New Roman" w:cs="Times New Roman"/>
        </w:rPr>
        <w:t xml:space="preserve"> 13</w:t>
      </w:r>
      <w:r w:rsidR="00990FFC" w:rsidRPr="00A676AB">
        <w:rPr>
          <w:rFonts w:ascii="Times New Roman" w:hAnsi="Times New Roman" w:cs="Times New Roman"/>
        </w:rPr>
        <w:t xml:space="preserve"> часов 0</w:t>
      </w:r>
      <w:r w:rsidR="00434261" w:rsidRPr="00A676AB">
        <w:rPr>
          <w:rFonts w:ascii="Times New Roman" w:hAnsi="Times New Roman" w:cs="Times New Roman"/>
        </w:rPr>
        <w:t>0 минут местного времени</w:t>
      </w:r>
      <w:r w:rsidRPr="00A676AB">
        <w:rPr>
          <w:rFonts w:ascii="Times New Roman" w:hAnsi="Times New Roman" w:cs="Times New Roman"/>
        </w:rPr>
        <w:t xml:space="preserve"> </w:t>
      </w:r>
      <w:r w:rsidR="005F60F5" w:rsidRPr="00A676AB">
        <w:rPr>
          <w:rFonts w:ascii="Times New Roman" w:hAnsi="Times New Roman" w:cs="Times New Roman"/>
        </w:rPr>
        <w:t>22</w:t>
      </w:r>
      <w:r w:rsidR="004C48E4" w:rsidRPr="00A676AB">
        <w:rPr>
          <w:rFonts w:ascii="Times New Roman" w:hAnsi="Times New Roman" w:cs="Times New Roman"/>
        </w:rPr>
        <w:t xml:space="preserve"> </w:t>
      </w:r>
      <w:r w:rsidR="00434261" w:rsidRPr="00A676AB">
        <w:rPr>
          <w:rFonts w:ascii="Times New Roman" w:hAnsi="Times New Roman" w:cs="Times New Roman"/>
        </w:rPr>
        <w:t>ноября</w:t>
      </w:r>
      <w:r w:rsidRPr="00A676AB">
        <w:rPr>
          <w:rFonts w:ascii="Times New Roman" w:hAnsi="Times New Roman" w:cs="Times New Roman"/>
        </w:rPr>
        <w:t xml:space="preserve"> 202</w:t>
      </w:r>
      <w:r w:rsidR="00990FFC" w:rsidRPr="00A676AB">
        <w:rPr>
          <w:rFonts w:ascii="Times New Roman" w:hAnsi="Times New Roman" w:cs="Times New Roman"/>
        </w:rPr>
        <w:t>2</w:t>
      </w:r>
      <w:r w:rsidRPr="00A676AB">
        <w:rPr>
          <w:rFonts w:ascii="Times New Roman" w:hAnsi="Times New Roman" w:cs="Times New Roman"/>
        </w:rPr>
        <w:t xml:space="preserve"> г. </w:t>
      </w:r>
      <w:r w:rsidR="009F5D4E" w:rsidRPr="00A676AB">
        <w:rPr>
          <w:rFonts w:ascii="Times New Roman" w:hAnsi="Times New Roman" w:cs="Times New Roman"/>
        </w:rPr>
        <w:t xml:space="preserve"> (ежедневно) </w:t>
      </w:r>
      <w:r w:rsidRPr="00A676AB">
        <w:rPr>
          <w:rFonts w:ascii="Times New Roman" w:hAnsi="Times New Roman" w:cs="Times New Roman"/>
        </w:rPr>
        <w:t xml:space="preserve">по адресу: </w:t>
      </w:r>
      <w:r w:rsidRPr="00A676AB">
        <w:rPr>
          <w:rFonts w:ascii="Times New Roman" w:eastAsia="Times New Roman" w:hAnsi="Times New Roman" w:cs="Times New Roman"/>
        </w:rPr>
        <w:t xml:space="preserve">РК, </w:t>
      </w:r>
      <w:r w:rsidRPr="00A676AB">
        <w:rPr>
          <w:rFonts w:ascii="Times New Roman" w:hAnsi="Times New Roman" w:cs="Times New Roman"/>
        </w:rPr>
        <w:t xml:space="preserve">СКО, г. Петропавловск, ул. Имени </w:t>
      </w:r>
      <w:proofErr w:type="spellStart"/>
      <w:r w:rsidRPr="00A676AB">
        <w:rPr>
          <w:rFonts w:ascii="Times New Roman" w:hAnsi="Times New Roman" w:cs="Times New Roman"/>
        </w:rPr>
        <w:t>Тауфика</w:t>
      </w:r>
      <w:proofErr w:type="spellEnd"/>
      <w:r w:rsidRPr="00A676AB">
        <w:rPr>
          <w:rFonts w:ascii="Times New Roman" w:hAnsi="Times New Roman" w:cs="Times New Roman"/>
        </w:rPr>
        <w:t xml:space="preserve"> </w:t>
      </w:r>
      <w:proofErr w:type="spellStart"/>
      <w:r w:rsidRPr="00A676AB">
        <w:rPr>
          <w:rFonts w:ascii="Times New Roman" w:hAnsi="Times New Roman" w:cs="Times New Roman"/>
        </w:rPr>
        <w:t>Мухамед-Рахимова</w:t>
      </w:r>
      <w:proofErr w:type="spellEnd"/>
      <w:r w:rsidRPr="00A676AB">
        <w:rPr>
          <w:rFonts w:ascii="Times New Roman" w:hAnsi="Times New Roman" w:cs="Times New Roman"/>
        </w:rPr>
        <w:t xml:space="preserve">, 27, </w:t>
      </w:r>
      <w:r w:rsidRPr="00A676AB">
        <w:rPr>
          <w:rFonts w:ascii="Times New Roman" w:eastAsia="Times New Roman" w:hAnsi="Times New Roman" w:cs="Times New Roman"/>
        </w:rPr>
        <w:t>3-этаж,</w:t>
      </w:r>
      <w:r w:rsidRPr="00A676AB">
        <w:rPr>
          <w:rFonts w:ascii="Times New Roman" w:hAnsi="Times New Roman" w:cs="Times New Roman"/>
        </w:rPr>
        <w:t xml:space="preserve">  административный корпус, кабинет отдела государственных закупок и</w:t>
      </w:r>
      <w:r w:rsidRPr="00A676AB">
        <w:rPr>
          <w:rFonts w:ascii="Times New Roman" w:eastAsia="Times New Roman" w:hAnsi="Times New Roman" w:cs="Times New Roman"/>
        </w:rPr>
        <w:t xml:space="preserve">ли по электронной почте по адресу </w:t>
      </w:r>
      <w:r w:rsidRPr="00A676AB">
        <w:rPr>
          <w:rFonts w:ascii="Times New Roman" w:eastAsia="Times New Roman" w:hAnsi="Times New Roman" w:cs="Times New Roman"/>
          <w:b/>
        </w:rPr>
        <w:t>3gz2014@mail.ru</w:t>
      </w:r>
    </w:p>
    <w:p w:rsidR="006D6AD5" w:rsidRPr="00A676AB" w:rsidRDefault="006D6AD5" w:rsidP="006D6AD5">
      <w:pPr>
        <w:ind w:firstLine="540"/>
        <w:jc w:val="both"/>
        <w:rPr>
          <w:rFonts w:ascii="Times New Roman" w:hAnsi="Times New Roman" w:cs="Times New Roman"/>
        </w:rPr>
      </w:pPr>
      <w:r w:rsidRPr="00A676AB">
        <w:rPr>
          <w:rFonts w:ascii="Times New Roman" w:hAnsi="Times New Roman" w:cs="Times New Roman"/>
        </w:rPr>
        <w:lastRenderedPageBreak/>
        <w:t>Окончательный срок представления (приема</w:t>
      </w:r>
      <w:r w:rsidR="00A83C27" w:rsidRPr="00A676AB">
        <w:rPr>
          <w:rFonts w:ascii="Times New Roman" w:hAnsi="Times New Roman" w:cs="Times New Roman"/>
        </w:rPr>
        <w:t>) тендерных заявок до 13</w:t>
      </w:r>
      <w:r w:rsidR="00EB3DAA" w:rsidRPr="00A676AB">
        <w:rPr>
          <w:rFonts w:ascii="Times New Roman" w:hAnsi="Times New Roman" w:cs="Times New Roman"/>
        </w:rPr>
        <w:t xml:space="preserve"> часов 0</w:t>
      </w:r>
      <w:r w:rsidR="00434261" w:rsidRPr="00A676AB">
        <w:rPr>
          <w:rFonts w:ascii="Times New Roman" w:hAnsi="Times New Roman" w:cs="Times New Roman"/>
        </w:rPr>
        <w:t>0 минут местного времени</w:t>
      </w:r>
      <w:r w:rsidRPr="00A676AB">
        <w:rPr>
          <w:rFonts w:ascii="Times New Roman" w:hAnsi="Times New Roman" w:cs="Times New Roman"/>
        </w:rPr>
        <w:t xml:space="preserve"> </w:t>
      </w:r>
      <w:r w:rsidR="005F60F5" w:rsidRPr="00A676AB">
        <w:rPr>
          <w:rFonts w:ascii="Times New Roman" w:hAnsi="Times New Roman" w:cs="Times New Roman"/>
        </w:rPr>
        <w:t>22</w:t>
      </w:r>
      <w:r w:rsidR="00434261" w:rsidRPr="00A676AB">
        <w:rPr>
          <w:rFonts w:ascii="Times New Roman" w:hAnsi="Times New Roman" w:cs="Times New Roman"/>
        </w:rPr>
        <w:t xml:space="preserve"> ноября 2022 г</w:t>
      </w:r>
      <w:r w:rsidRPr="00A676AB">
        <w:rPr>
          <w:rFonts w:ascii="Times New Roman" w:hAnsi="Times New Roman" w:cs="Times New Roman"/>
        </w:rPr>
        <w:t>. по адресу: 150000,</w:t>
      </w:r>
      <w:r w:rsidRPr="00A676AB">
        <w:rPr>
          <w:rFonts w:ascii="Times New Roman" w:eastAsia="Times New Roman" w:hAnsi="Times New Roman" w:cs="Times New Roman"/>
        </w:rPr>
        <w:t xml:space="preserve"> РК, </w:t>
      </w:r>
      <w:r w:rsidRPr="00A676AB">
        <w:rPr>
          <w:rFonts w:ascii="Times New Roman" w:hAnsi="Times New Roman" w:cs="Times New Roman"/>
        </w:rPr>
        <w:t xml:space="preserve">СКО, г. Петропавловск, ул. Имени </w:t>
      </w:r>
      <w:proofErr w:type="spellStart"/>
      <w:r w:rsidRPr="00A676AB">
        <w:rPr>
          <w:rFonts w:ascii="Times New Roman" w:hAnsi="Times New Roman" w:cs="Times New Roman"/>
        </w:rPr>
        <w:t>Тауфика</w:t>
      </w:r>
      <w:proofErr w:type="spellEnd"/>
      <w:r w:rsidRPr="00A676AB">
        <w:rPr>
          <w:rFonts w:ascii="Times New Roman" w:hAnsi="Times New Roman" w:cs="Times New Roman"/>
        </w:rPr>
        <w:t xml:space="preserve"> </w:t>
      </w:r>
      <w:proofErr w:type="spellStart"/>
      <w:r w:rsidRPr="00A676AB">
        <w:rPr>
          <w:rFonts w:ascii="Times New Roman" w:hAnsi="Times New Roman" w:cs="Times New Roman"/>
        </w:rPr>
        <w:t>Мухамед-Рахимова</w:t>
      </w:r>
      <w:proofErr w:type="spellEnd"/>
      <w:r w:rsidRPr="00A676AB">
        <w:rPr>
          <w:rFonts w:ascii="Times New Roman" w:hAnsi="Times New Roman" w:cs="Times New Roman"/>
        </w:rPr>
        <w:t>, 27</w:t>
      </w:r>
      <w:r w:rsidRPr="00A676AB">
        <w:rPr>
          <w:rFonts w:ascii="Times New Roman" w:eastAsia="Times New Roman" w:hAnsi="Times New Roman" w:cs="Times New Roman"/>
        </w:rPr>
        <w:t>, 3-этаж,</w:t>
      </w:r>
      <w:r w:rsidRPr="00A676AB">
        <w:rPr>
          <w:rFonts w:ascii="Times New Roman" w:hAnsi="Times New Roman" w:cs="Times New Roman"/>
        </w:rPr>
        <w:t xml:space="preserve">  административный корпус, кабинет отдела государственных закупок. </w:t>
      </w:r>
    </w:p>
    <w:p w:rsidR="006D6AD5" w:rsidRPr="00A676AB" w:rsidRDefault="006D6AD5" w:rsidP="006D6AD5">
      <w:pPr>
        <w:ind w:firstLine="540"/>
        <w:jc w:val="both"/>
        <w:rPr>
          <w:rFonts w:ascii="Times New Roman" w:eastAsia="Times New Roman" w:hAnsi="Times New Roman" w:cs="Times New Roman"/>
        </w:rPr>
      </w:pPr>
      <w:r w:rsidRPr="00A676AB">
        <w:rPr>
          <w:rFonts w:ascii="Times New Roman" w:hAnsi="Times New Roman" w:cs="Times New Roman"/>
        </w:rPr>
        <w:t>Конверты с тендерными</w:t>
      </w:r>
      <w:r w:rsidR="00A83C27" w:rsidRPr="00A676AB">
        <w:rPr>
          <w:rFonts w:ascii="Times New Roman" w:hAnsi="Times New Roman" w:cs="Times New Roman"/>
        </w:rPr>
        <w:t xml:space="preserve"> заявками будут вскрываться в 15</w:t>
      </w:r>
      <w:r w:rsidRPr="00A676AB">
        <w:rPr>
          <w:rFonts w:ascii="Times New Roman" w:hAnsi="Times New Roman" w:cs="Times New Roman"/>
        </w:rPr>
        <w:t xml:space="preserve"> час</w:t>
      </w:r>
      <w:r w:rsidR="00EB3DAA" w:rsidRPr="00A676AB">
        <w:rPr>
          <w:rFonts w:ascii="Times New Roman" w:hAnsi="Times New Roman" w:cs="Times New Roman"/>
        </w:rPr>
        <w:t>ов 0</w:t>
      </w:r>
      <w:r w:rsidRPr="00A676AB">
        <w:rPr>
          <w:rFonts w:ascii="Times New Roman" w:hAnsi="Times New Roman" w:cs="Times New Roman"/>
        </w:rPr>
        <w:t xml:space="preserve">0 минут местного времени </w:t>
      </w:r>
      <w:r w:rsidR="005F60F5" w:rsidRPr="00A676AB">
        <w:rPr>
          <w:rFonts w:ascii="Times New Roman" w:hAnsi="Times New Roman" w:cs="Times New Roman"/>
        </w:rPr>
        <w:t>22</w:t>
      </w:r>
      <w:r w:rsidR="00434261" w:rsidRPr="00A676AB">
        <w:rPr>
          <w:rFonts w:ascii="Times New Roman" w:hAnsi="Times New Roman" w:cs="Times New Roman"/>
        </w:rPr>
        <w:t xml:space="preserve"> ноября 2022 г</w:t>
      </w:r>
      <w:r w:rsidRPr="00A676AB">
        <w:rPr>
          <w:rFonts w:ascii="Times New Roman" w:hAnsi="Times New Roman" w:cs="Times New Roman"/>
        </w:rPr>
        <w:t>.</w:t>
      </w:r>
      <w:proofErr w:type="gramStart"/>
      <w:r w:rsidRPr="00A676AB">
        <w:rPr>
          <w:rFonts w:ascii="Times New Roman" w:hAnsi="Times New Roman" w:cs="Times New Roman"/>
        </w:rPr>
        <w:t xml:space="preserve"> ,</w:t>
      </w:r>
      <w:proofErr w:type="gramEnd"/>
      <w:r w:rsidRPr="00A676AB">
        <w:rPr>
          <w:rFonts w:ascii="Times New Roman" w:hAnsi="Times New Roman" w:cs="Times New Roman"/>
        </w:rPr>
        <w:t xml:space="preserve"> по следующему адресу: </w:t>
      </w:r>
      <w:r w:rsidR="00E2695F" w:rsidRPr="00A676AB">
        <w:rPr>
          <w:rFonts w:ascii="Times New Roman" w:hAnsi="Times New Roman" w:cs="Times New Roman"/>
        </w:rPr>
        <w:t>150009</w:t>
      </w:r>
      <w:r w:rsidRPr="00A676AB">
        <w:rPr>
          <w:rFonts w:ascii="Times New Roman" w:hAnsi="Times New Roman" w:cs="Times New Roman"/>
        </w:rPr>
        <w:t xml:space="preserve">, </w:t>
      </w:r>
      <w:r w:rsidRPr="00A676AB">
        <w:rPr>
          <w:rFonts w:ascii="Times New Roman" w:eastAsia="Times New Roman" w:hAnsi="Times New Roman" w:cs="Times New Roman"/>
        </w:rPr>
        <w:t xml:space="preserve">РК, </w:t>
      </w:r>
      <w:r w:rsidRPr="00A676AB">
        <w:rPr>
          <w:rFonts w:ascii="Times New Roman" w:hAnsi="Times New Roman" w:cs="Times New Roman"/>
        </w:rPr>
        <w:t xml:space="preserve">СКО, г. Петропавловск, ул. Имени </w:t>
      </w:r>
      <w:proofErr w:type="spellStart"/>
      <w:r w:rsidRPr="00A676AB">
        <w:rPr>
          <w:rFonts w:ascii="Times New Roman" w:hAnsi="Times New Roman" w:cs="Times New Roman"/>
        </w:rPr>
        <w:t>Тауфика</w:t>
      </w:r>
      <w:proofErr w:type="spellEnd"/>
      <w:r w:rsidRPr="00A676AB">
        <w:rPr>
          <w:rFonts w:ascii="Times New Roman" w:hAnsi="Times New Roman" w:cs="Times New Roman"/>
        </w:rPr>
        <w:t xml:space="preserve"> </w:t>
      </w:r>
      <w:proofErr w:type="spellStart"/>
      <w:r w:rsidRPr="00A676AB">
        <w:rPr>
          <w:rFonts w:ascii="Times New Roman" w:hAnsi="Times New Roman" w:cs="Times New Roman"/>
        </w:rPr>
        <w:t>Мухамед-Рахимова</w:t>
      </w:r>
      <w:proofErr w:type="spellEnd"/>
      <w:r w:rsidRPr="00A676AB">
        <w:rPr>
          <w:rFonts w:ascii="Times New Roman" w:hAnsi="Times New Roman" w:cs="Times New Roman"/>
        </w:rPr>
        <w:t>, 27</w:t>
      </w:r>
      <w:r w:rsidRPr="00A676AB">
        <w:rPr>
          <w:rFonts w:ascii="Times New Roman" w:eastAsia="Times New Roman" w:hAnsi="Times New Roman" w:cs="Times New Roman"/>
        </w:rPr>
        <w:t>, 3-этаж,</w:t>
      </w:r>
      <w:r w:rsidRPr="00A676AB">
        <w:rPr>
          <w:rFonts w:ascii="Times New Roman" w:hAnsi="Times New Roman" w:cs="Times New Roman"/>
        </w:rPr>
        <w:t xml:space="preserve">  административный корпус</w:t>
      </w:r>
      <w:r w:rsidRPr="00A676AB">
        <w:rPr>
          <w:rFonts w:ascii="Times New Roman" w:eastAsia="Times New Roman" w:hAnsi="Times New Roman" w:cs="Times New Roman"/>
        </w:rPr>
        <w:t>,</w:t>
      </w:r>
      <w:r w:rsidRPr="00A676AB">
        <w:rPr>
          <w:rFonts w:ascii="Times New Roman" w:hAnsi="Times New Roman" w:cs="Times New Roman"/>
        </w:rPr>
        <w:t xml:space="preserve"> </w:t>
      </w:r>
      <w:r w:rsidRPr="00A676AB">
        <w:rPr>
          <w:rFonts w:ascii="Times New Roman" w:eastAsia="Times New Roman" w:hAnsi="Times New Roman" w:cs="Times New Roman"/>
        </w:rPr>
        <w:t>актовый зал.</w:t>
      </w:r>
    </w:p>
    <w:p w:rsidR="00AA08FC" w:rsidRPr="00A676AB" w:rsidRDefault="00AA08FC" w:rsidP="006D6AD5">
      <w:pPr>
        <w:ind w:firstLine="540"/>
        <w:jc w:val="both"/>
        <w:rPr>
          <w:rFonts w:ascii="Times New Roman" w:hAnsi="Times New Roman" w:cs="Times New Roman"/>
        </w:rPr>
      </w:pPr>
      <w:r w:rsidRPr="00A676AB">
        <w:rPr>
          <w:rFonts w:ascii="Times New Roman" w:eastAsia="Times New Roman" w:hAnsi="Times New Roman" w:cs="Times New Roman"/>
        </w:rPr>
        <w:t>Состав тендерной комиссии в соответствии с утвержденным приказом Организатора (Заказчика)  закупа.</w:t>
      </w:r>
    </w:p>
    <w:p w:rsidR="006D6AD5" w:rsidRPr="00A676AB" w:rsidRDefault="006D6AD5" w:rsidP="006D6AD5">
      <w:pPr>
        <w:spacing w:after="0" w:line="240" w:lineRule="auto"/>
        <w:jc w:val="center"/>
        <w:rPr>
          <w:rFonts w:ascii="Times New Roman" w:eastAsia="Times New Roman" w:hAnsi="Times New Roman" w:cs="Times New Roman"/>
        </w:rPr>
      </w:pPr>
      <w:r w:rsidRPr="00A676AB">
        <w:rPr>
          <w:rFonts w:ascii="Times New Roman" w:eastAsia="Times New Roman" w:hAnsi="Times New Roman" w:cs="Times New Roman"/>
        </w:rPr>
        <w:t>Дополнительную информацию и справку  можно получить по телефону:</w:t>
      </w:r>
    </w:p>
    <w:p w:rsidR="006D6AD5" w:rsidRPr="00A676AB" w:rsidRDefault="006D6AD5" w:rsidP="006D6AD5">
      <w:pPr>
        <w:spacing w:after="0" w:line="240" w:lineRule="auto"/>
        <w:jc w:val="center"/>
        <w:rPr>
          <w:rFonts w:ascii="Times New Roman" w:eastAsia="Times New Roman" w:hAnsi="Times New Roman" w:cs="Times New Roman"/>
        </w:rPr>
      </w:pPr>
      <w:r w:rsidRPr="00A676AB">
        <w:rPr>
          <w:rFonts w:ascii="Times New Roman" w:eastAsia="Times New Roman" w:hAnsi="Times New Roman" w:cs="Times New Roman"/>
        </w:rPr>
        <w:t xml:space="preserve">8 (7152) 51-56-59, </w:t>
      </w:r>
    </w:p>
    <w:p w:rsidR="001842E6" w:rsidRPr="00A676AB" w:rsidRDefault="006D6AD5" w:rsidP="00216DEB">
      <w:pPr>
        <w:spacing w:after="0" w:line="240" w:lineRule="auto"/>
        <w:jc w:val="center"/>
        <w:rPr>
          <w:rFonts w:ascii="Times New Roman" w:eastAsia="Times New Roman" w:hAnsi="Times New Roman" w:cs="Times New Roman"/>
          <w:b/>
        </w:rPr>
      </w:pPr>
      <w:r w:rsidRPr="00A676AB">
        <w:rPr>
          <w:rFonts w:ascii="Times New Roman" w:eastAsia="Times New Roman" w:hAnsi="Times New Roman" w:cs="Times New Roman"/>
        </w:rPr>
        <w:t xml:space="preserve">Электронный адрес: </w:t>
      </w:r>
      <w:r w:rsidR="001842E6" w:rsidRPr="00A676AB">
        <w:rPr>
          <w:rFonts w:ascii="Times New Roman" w:eastAsia="Times New Roman" w:hAnsi="Times New Roman" w:cs="Times New Roman"/>
          <w:b/>
        </w:rPr>
        <w:t>3gz2014@mail.ru</w:t>
      </w:r>
    </w:p>
    <w:p w:rsidR="001842E6" w:rsidRPr="00A676AB" w:rsidRDefault="001842E6" w:rsidP="006D6AD5">
      <w:pPr>
        <w:spacing w:after="0" w:line="240" w:lineRule="auto"/>
        <w:jc w:val="center"/>
        <w:rPr>
          <w:rFonts w:ascii="Times New Roman" w:eastAsia="Times New Roman" w:hAnsi="Times New Roman" w:cs="Times New Roman"/>
          <w:b/>
        </w:rPr>
      </w:pPr>
    </w:p>
    <w:p w:rsidR="001842E6" w:rsidRPr="00A676AB" w:rsidRDefault="001842E6" w:rsidP="006D6AD5">
      <w:pPr>
        <w:spacing w:after="0" w:line="240" w:lineRule="auto"/>
        <w:jc w:val="center"/>
        <w:rPr>
          <w:rFonts w:ascii="Times New Roman" w:eastAsia="Times New Roman" w:hAnsi="Times New Roman" w:cs="Times New Roman"/>
          <w:b/>
        </w:rPr>
      </w:pPr>
    </w:p>
    <w:p w:rsidR="001842E6" w:rsidRDefault="001842E6"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Default="00F34823" w:rsidP="006D6AD5">
      <w:pPr>
        <w:spacing w:after="0" w:line="240" w:lineRule="auto"/>
        <w:jc w:val="center"/>
        <w:rPr>
          <w:rFonts w:ascii="Times New Roman" w:eastAsia="Times New Roman" w:hAnsi="Times New Roman" w:cs="Times New Roman"/>
          <w:b/>
        </w:rPr>
      </w:pPr>
    </w:p>
    <w:p w:rsidR="00F34823" w:rsidRPr="00AA08FC" w:rsidRDefault="00F34823" w:rsidP="006D6AD5">
      <w:pPr>
        <w:spacing w:after="0" w:line="240" w:lineRule="auto"/>
        <w:jc w:val="center"/>
        <w:rPr>
          <w:rFonts w:ascii="Times New Roman" w:eastAsia="Times New Roman" w:hAnsi="Times New Roman" w:cs="Times New Roman"/>
          <w:b/>
        </w:rPr>
      </w:pPr>
    </w:p>
    <w:p w:rsidR="001842E6" w:rsidRPr="00AA08FC" w:rsidRDefault="001842E6" w:rsidP="006D6AD5">
      <w:pPr>
        <w:spacing w:after="0" w:line="240" w:lineRule="auto"/>
        <w:jc w:val="center"/>
        <w:rPr>
          <w:rFonts w:ascii="Times New Roman" w:eastAsia="Times New Roman" w:hAnsi="Times New Roman" w:cs="Times New Roman"/>
          <w:b/>
        </w:rPr>
      </w:pPr>
    </w:p>
    <w:p w:rsidR="00EB3DAA" w:rsidRPr="00AA08FC" w:rsidRDefault="00990FFC" w:rsidP="008B542A">
      <w:pPr>
        <w:spacing w:after="0" w:line="240" w:lineRule="auto"/>
        <w:jc w:val="center"/>
        <w:rPr>
          <w:rFonts w:ascii="Times New Roman" w:eastAsia="Times New Roman" w:hAnsi="Times New Roman" w:cs="Times New Roman"/>
          <w:b/>
          <w:bCs/>
          <w:sz w:val="28"/>
          <w:szCs w:val="28"/>
          <w:lang w:val="kk-KZ"/>
        </w:rPr>
      </w:pPr>
      <w:r w:rsidRPr="00AA08FC">
        <w:rPr>
          <w:rFonts w:ascii="Times New Roman" w:eastAsia="Times New Roman" w:hAnsi="Times New Roman" w:cs="Times New Roman"/>
          <w:b/>
          <w:bCs/>
          <w:sz w:val="28"/>
          <w:szCs w:val="28"/>
          <w:lang w:val="kk-KZ"/>
        </w:rPr>
        <w:lastRenderedPageBreak/>
        <w:t xml:space="preserve">Тендер өткізу тәсілімен медициналық бұйымдарды сатып алуды өткізу </w:t>
      </w:r>
      <w:r w:rsidR="00EB3DAA" w:rsidRPr="00AA08FC">
        <w:rPr>
          <w:rFonts w:ascii="Times New Roman" w:eastAsia="Times New Roman" w:hAnsi="Times New Roman" w:cs="Times New Roman"/>
          <w:b/>
          <w:bCs/>
          <w:sz w:val="28"/>
          <w:szCs w:val="28"/>
          <w:lang w:val="kk-KZ"/>
        </w:rPr>
        <w:t xml:space="preserve">                  </w:t>
      </w:r>
      <w:r w:rsidRPr="00AA08FC">
        <w:rPr>
          <w:rFonts w:ascii="Times New Roman" w:eastAsia="Times New Roman" w:hAnsi="Times New Roman" w:cs="Times New Roman"/>
          <w:b/>
          <w:bCs/>
          <w:sz w:val="28"/>
          <w:szCs w:val="28"/>
          <w:lang w:val="kk-KZ"/>
        </w:rPr>
        <w:t>туралы хабарландыру</w:t>
      </w:r>
    </w:p>
    <w:p w:rsidR="00D81850" w:rsidRPr="00AA08FC" w:rsidRDefault="005F60F5" w:rsidP="00D81850">
      <w:pPr>
        <w:spacing w:after="0" w:line="240" w:lineRule="auto"/>
        <w:rPr>
          <w:rFonts w:ascii="Times New Roman" w:eastAsia="Times New Roman" w:hAnsi="Times New Roman" w:cs="Times New Roman"/>
          <w:b/>
          <w:bCs/>
          <w:sz w:val="24"/>
          <w:szCs w:val="24"/>
          <w:u w:val="single"/>
          <w:lang w:val="kk-KZ"/>
        </w:rPr>
      </w:pPr>
      <w:r w:rsidRPr="00AA08FC">
        <w:rPr>
          <w:rFonts w:ascii="Times New Roman" w:eastAsia="Times New Roman" w:hAnsi="Times New Roman" w:cs="Times New Roman"/>
          <w:b/>
          <w:bCs/>
          <w:sz w:val="28"/>
          <w:szCs w:val="28"/>
          <w:u w:val="single"/>
          <w:lang w:val="kk-KZ"/>
        </w:rPr>
        <w:t xml:space="preserve">          02.11.2022 жылғы № 23 жергілікті уақыт бойынша 12-00</w:t>
      </w:r>
      <w:r w:rsidR="006F5CA8" w:rsidRPr="00AA08FC">
        <w:rPr>
          <w:rFonts w:ascii="Times New Roman" w:eastAsia="Times New Roman" w:hAnsi="Times New Roman" w:cs="Times New Roman"/>
          <w:bCs/>
          <w:sz w:val="24"/>
          <w:szCs w:val="24"/>
          <w:lang w:val="kk-KZ"/>
        </w:rPr>
        <w:t xml:space="preserve">                                                                                                                 </w:t>
      </w:r>
      <w:r w:rsidR="00D81850" w:rsidRPr="00AA08FC">
        <w:rPr>
          <w:rFonts w:ascii="Times New Roman" w:eastAsia="Times New Roman" w:hAnsi="Times New Roman" w:cs="Times New Roman"/>
          <w:bCs/>
          <w:sz w:val="24"/>
          <w:szCs w:val="24"/>
          <w:lang w:val="kk-KZ"/>
        </w:rPr>
        <w:t xml:space="preserve"> </w:t>
      </w:r>
    </w:p>
    <w:p w:rsidR="00D81850" w:rsidRPr="00AA08FC" w:rsidRDefault="00D81850" w:rsidP="00D81850">
      <w:pPr>
        <w:spacing w:after="0" w:line="240" w:lineRule="auto"/>
        <w:rPr>
          <w:rFonts w:ascii="Times New Roman" w:eastAsia="Times New Roman" w:hAnsi="Times New Roman" w:cs="Times New Roman"/>
          <w:b/>
          <w:sz w:val="24"/>
          <w:szCs w:val="24"/>
          <w:u w:val="single"/>
          <w:lang w:val="kk-KZ"/>
        </w:rPr>
      </w:pPr>
    </w:p>
    <w:p w:rsidR="003C7E7A" w:rsidRPr="00AA08FC" w:rsidRDefault="005F60F5" w:rsidP="003C7E7A">
      <w:pPr>
        <w:spacing w:after="0"/>
        <w:jc w:val="both"/>
        <w:rPr>
          <w:rFonts w:ascii="Times New Roman" w:hAnsi="Times New Roman" w:cs="Times New Roman"/>
          <w:lang w:val="kk-KZ"/>
        </w:rPr>
      </w:pPr>
      <w:r w:rsidRPr="00AA08FC">
        <w:rPr>
          <w:rFonts w:ascii="Times New Roman" w:hAnsi="Times New Roman" w:cs="Times New Roman"/>
          <w:lang w:val="kk-KZ"/>
        </w:rPr>
        <w:t xml:space="preserve">      </w:t>
      </w:r>
      <w:r w:rsidR="007F54FB" w:rsidRPr="00AA08FC">
        <w:rPr>
          <w:rFonts w:ascii="Times New Roman" w:hAnsi="Times New Roman" w:cs="Times New Roman"/>
          <w:lang w:val="kk-KZ"/>
        </w:rPr>
        <w:t xml:space="preserve">Сатып алуды ұйымдастырушы (Тапсырыс беруші) </w:t>
      </w:r>
      <w:r w:rsidR="00990FFC" w:rsidRPr="00AA08FC">
        <w:rPr>
          <w:rFonts w:ascii="Times New Roman" w:hAnsi="Times New Roman" w:cs="Times New Roman"/>
          <w:lang w:val="kk-KZ"/>
        </w:rPr>
        <w:t>«СҚО әкімдігінің ДСБ» КММ «Көп бейінді қалалық жедел медициналық жәрдем ауруханасы» ШЖҚ</w:t>
      </w:r>
      <w:r w:rsidR="008B542A" w:rsidRPr="00AA08FC">
        <w:rPr>
          <w:rFonts w:ascii="Times New Roman" w:hAnsi="Times New Roman" w:cs="Times New Roman"/>
          <w:lang w:val="kk-KZ"/>
        </w:rPr>
        <w:t xml:space="preserve"> </w:t>
      </w:r>
      <w:r w:rsidR="003C7E7A" w:rsidRPr="00AA08FC">
        <w:rPr>
          <w:rFonts w:ascii="Times New Roman" w:hAnsi="Times New Roman" w:cs="Times New Roman"/>
          <w:lang w:val="kk-KZ"/>
        </w:rPr>
        <w:t>"Заңды мекенжайы: ҚР, СҚО, Петропавл қ., Тауфик Мұхамед-Рахимов атындағы көшесі, 27, БСН 990240005745</w:t>
      </w:r>
    </w:p>
    <w:p w:rsidR="00216DEB" w:rsidRPr="00AA08FC" w:rsidRDefault="003C7E7A" w:rsidP="003C7E7A">
      <w:pPr>
        <w:spacing w:after="0"/>
        <w:jc w:val="both"/>
        <w:rPr>
          <w:rFonts w:ascii="Times New Roman" w:eastAsia="Times New Roman" w:hAnsi="Times New Roman" w:cs="Times New Roman"/>
          <w:lang w:val="kk-KZ"/>
        </w:rPr>
      </w:pPr>
      <w:r w:rsidRPr="00AA08FC">
        <w:rPr>
          <w:rFonts w:ascii="Times New Roman" w:hAnsi="Times New Roman" w:cs="Times New Roman"/>
          <w:lang w:val="kk-KZ"/>
        </w:rPr>
        <w:t>"Банк Центр Кредит" АҚ Петропавл қ., ЖСК KZ 848562203106354404, БСК KCJBKZKX, Тел:8(7152) 51-54-56, 8(7152) 51-56-59 тендер өткізу туралы хабарлайды, медициналық бұйымдарды сатып алу бойынша № 1 лот - толық қанды сұйылтқыш</w:t>
      </w:r>
      <w:r w:rsidR="00A676AB" w:rsidRPr="00A676AB">
        <w:rPr>
          <w:rFonts w:ascii="Times New Roman" w:hAnsi="Times New Roman" w:cs="Times New Roman"/>
          <w:lang w:val="kk-KZ"/>
        </w:rPr>
        <w:t xml:space="preserve"> XN</w:t>
      </w:r>
      <w:r w:rsidR="00A676AB" w:rsidRPr="00AA08FC">
        <w:rPr>
          <w:rFonts w:ascii="Times New Roman" w:hAnsi="Times New Roman" w:cs="Times New Roman"/>
          <w:lang w:val="kk-KZ"/>
        </w:rPr>
        <w:t xml:space="preserve">-L </w:t>
      </w:r>
      <w:r w:rsidRPr="00AA08FC">
        <w:rPr>
          <w:rFonts w:ascii="Times New Roman" w:hAnsi="Times New Roman" w:cs="Times New Roman"/>
          <w:lang w:val="kk-KZ"/>
        </w:rPr>
        <w:t xml:space="preserve">сериялы автоматты гематологиялық анализаторлармен, </w:t>
      </w:r>
      <w:r w:rsidR="00A676AB" w:rsidRPr="00A676AB">
        <w:rPr>
          <w:rFonts w:ascii="Times New Roman" w:hAnsi="Times New Roman" w:cs="Times New Roman"/>
          <w:lang w:val="kk-KZ"/>
        </w:rPr>
        <w:t>XN</w:t>
      </w:r>
      <w:r w:rsidR="00A676AB" w:rsidRPr="00AA08FC">
        <w:rPr>
          <w:rFonts w:ascii="Times New Roman" w:hAnsi="Times New Roman" w:cs="Times New Roman"/>
          <w:lang w:val="kk-KZ"/>
        </w:rPr>
        <w:t xml:space="preserve"> </w:t>
      </w:r>
      <w:r w:rsidRPr="00AA08FC">
        <w:rPr>
          <w:rFonts w:ascii="Times New Roman" w:hAnsi="Times New Roman" w:cs="Times New Roman"/>
          <w:lang w:val="kk-KZ"/>
        </w:rPr>
        <w:t>-350 моделімен үйлесімді</w:t>
      </w:r>
      <w:r w:rsidR="00A676AB">
        <w:rPr>
          <w:rFonts w:ascii="Times New Roman" w:hAnsi="Times New Roman" w:cs="Times New Roman"/>
          <w:lang w:val="kk-KZ"/>
        </w:rPr>
        <w:t>, (Sysmex Corporation, Япония) -15 уп</w:t>
      </w:r>
      <w:r w:rsidR="00A676AB" w:rsidRPr="00A676AB">
        <w:rPr>
          <w:rFonts w:ascii="Times New Roman" w:hAnsi="Times New Roman" w:cs="Times New Roman"/>
          <w:lang w:val="kk-KZ"/>
        </w:rPr>
        <w:t xml:space="preserve"> x </w:t>
      </w:r>
      <w:r w:rsidRPr="00AA08FC">
        <w:rPr>
          <w:rFonts w:ascii="Times New Roman" w:hAnsi="Times New Roman" w:cs="Times New Roman"/>
          <w:lang w:val="kk-KZ"/>
        </w:rPr>
        <w:t xml:space="preserve">41100 сомасы 616 500 теңге, № 2 Лот- Қандағы гемоглобин концентрациясын анықтауға арналған Реагент </w:t>
      </w:r>
      <w:r w:rsidR="00A676AB" w:rsidRPr="00A676AB">
        <w:rPr>
          <w:rFonts w:ascii="Times New Roman" w:hAnsi="Times New Roman" w:cs="Times New Roman"/>
          <w:lang w:val="kk-KZ"/>
        </w:rPr>
        <w:t>XN</w:t>
      </w:r>
      <w:r w:rsidR="00A676AB" w:rsidRPr="00AA08FC">
        <w:rPr>
          <w:rFonts w:ascii="Times New Roman" w:hAnsi="Times New Roman" w:cs="Times New Roman"/>
          <w:lang w:val="kk-KZ"/>
        </w:rPr>
        <w:t xml:space="preserve">-L </w:t>
      </w:r>
      <w:r w:rsidRPr="00AA08FC">
        <w:rPr>
          <w:rFonts w:ascii="Times New Roman" w:hAnsi="Times New Roman" w:cs="Times New Roman"/>
          <w:lang w:val="kk-KZ"/>
        </w:rPr>
        <w:t xml:space="preserve">сериялы автоматты гематологиялық анализаторлармен үйлесімді, </w:t>
      </w:r>
      <w:r w:rsidR="00A676AB" w:rsidRPr="00A676AB">
        <w:rPr>
          <w:rFonts w:ascii="Times New Roman" w:hAnsi="Times New Roman" w:cs="Times New Roman"/>
          <w:lang w:val="kk-KZ"/>
        </w:rPr>
        <w:t>XN</w:t>
      </w:r>
      <w:r w:rsidR="00A676AB" w:rsidRPr="00AA08FC">
        <w:rPr>
          <w:rFonts w:ascii="Times New Roman" w:hAnsi="Times New Roman" w:cs="Times New Roman"/>
          <w:lang w:val="kk-KZ"/>
        </w:rPr>
        <w:t xml:space="preserve"> </w:t>
      </w:r>
      <w:r w:rsidRPr="00AA08FC">
        <w:rPr>
          <w:rFonts w:ascii="Times New Roman" w:hAnsi="Times New Roman" w:cs="Times New Roman"/>
          <w:lang w:val="kk-KZ"/>
        </w:rPr>
        <w:t>-3</w:t>
      </w:r>
      <w:r w:rsidR="00A676AB">
        <w:rPr>
          <w:rFonts w:ascii="Times New Roman" w:hAnsi="Times New Roman" w:cs="Times New Roman"/>
          <w:lang w:val="kk-KZ"/>
        </w:rPr>
        <w:t xml:space="preserve">50 моделі, (Sysmex Corporation, Япония) -6 уп </w:t>
      </w:r>
      <w:r w:rsidR="00A676AB" w:rsidRPr="00A676AB">
        <w:rPr>
          <w:rFonts w:ascii="Times New Roman" w:hAnsi="Times New Roman" w:cs="Times New Roman"/>
          <w:lang w:val="kk-KZ"/>
        </w:rPr>
        <w:t xml:space="preserve">x </w:t>
      </w:r>
      <w:r w:rsidRPr="00AA08FC">
        <w:rPr>
          <w:rFonts w:ascii="Times New Roman" w:hAnsi="Times New Roman" w:cs="Times New Roman"/>
          <w:lang w:val="kk-KZ"/>
        </w:rPr>
        <w:t xml:space="preserve">24890, сомасы 149 340 теңге, № 3 лот-лизингтік реагент </w:t>
      </w:r>
      <w:r w:rsidR="00A676AB" w:rsidRPr="00A676AB">
        <w:rPr>
          <w:rFonts w:ascii="Times New Roman" w:hAnsi="Times New Roman" w:cs="Times New Roman"/>
          <w:lang w:val="kk-KZ"/>
        </w:rPr>
        <w:t>XN</w:t>
      </w:r>
      <w:r w:rsidRPr="00AA08FC">
        <w:rPr>
          <w:rFonts w:ascii="Times New Roman" w:hAnsi="Times New Roman" w:cs="Times New Roman"/>
          <w:lang w:val="kk-KZ"/>
        </w:rPr>
        <w:t>-L сериялы автоматты гематологиялық анализаторлармен үйлесімді,</w:t>
      </w:r>
      <w:r w:rsidR="00A676AB">
        <w:rPr>
          <w:rFonts w:ascii="Times New Roman" w:hAnsi="Times New Roman" w:cs="Times New Roman"/>
          <w:lang w:val="kk-KZ"/>
        </w:rPr>
        <w:t xml:space="preserve"> </w:t>
      </w:r>
      <w:r w:rsidR="00A676AB" w:rsidRPr="00A676AB">
        <w:rPr>
          <w:rFonts w:ascii="Times New Roman" w:hAnsi="Times New Roman" w:cs="Times New Roman"/>
          <w:lang w:val="kk-KZ"/>
        </w:rPr>
        <w:t>XN</w:t>
      </w:r>
      <w:r w:rsidRPr="00AA08FC">
        <w:rPr>
          <w:rFonts w:ascii="Times New Roman" w:hAnsi="Times New Roman" w:cs="Times New Roman"/>
          <w:lang w:val="kk-KZ"/>
        </w:rPr>
        <w:t>-350 моделі,</w:t>
      </w:r>
      <w:r w:rsidR="00A676AB">
        <w:rPr>
          <w:rFonts w:ascii="Times New Roman" w:hAnsi="Times New Roman" w:cs="Times New Roman"/>
          <w:color w:val="000000" w:themeColor="text1"/>
          <w:lang w:val="kk-KZ"/>
        </w:rPr>
        <w:t xml:space="preserve"> (Sysmex Corporation, Япония) -5 уп</w:t>
      </w:r>
      <w:r w:rsidR="00A676AB" w:rsidRPr="00A676AB">
        <w:rPr>
          <w:rFonts w:ascii="Times New Roman" w:hAnsi="Times New Roman" w:cs="Times New Roman"/>
          <w:lang w:val="kk-KZ"/>
        </w:rPr>
        <w:t xml:space="preserve"> x </w:t>
      </w:r>
      <w:r w:rsidRPr="00AA08FC">
        <w:rPr>
          <w:rFonts w:ascii="Times New Roman" w:hAnsi="Times New Roman" w:cs="Times New Roman"/>
          <w:color w:val="000000" w:themeColor="text1"/>
          <w:lang w:val="kk-KZ"/>
        </w:rPr>
        <w:t xml:space="preserve">54620 сомасы 273 100 теңге, № 4 Лот - бояғыш реагент </w:t>
      </w:r>
      <w:r w:rsidR="00A676AB" w:rsidRPr="00A676AB">
        <w:rPr>
          <w:rFonts w:ascii="Times New Roman" w:hAnsi="Times New Roman" w:cs="Times New Roman"/>
          <w:lang w:val="kk-KZ"/>
        </w:rPr>
        <w:t>XN</w:t>
      </w:r>
      <w:r w:rsidR="00A676AB" w:rsidRPr="00AA08FC">
        <w:rPr>
          <w:rFonts w:ascii="Times New Roman" w:hAnsi="Times New Roman" w:cs="Times New Roman"/>
          <w:lang w:val="kk-KZ"/>
        </w:rPr>
        <w:t xml:space="preserve">-L </w:t>
      </w:r>
      <w:r w:rsidRPr="00AA08FC">
        <w:rPr>
          <w:rFonts w:ascii="Times New Roman" w:hAnsi="Times New Roman" w:cs="Times New Roman"/>
          <w:color w:val="000000" w:themeColor="text1"/>
          <w:lang w:val="kk-KZ"/>
        </w:rPr>
        <w:t xml:space="preserve">сериялы автоматты гематологиялық анализаторлармен үйлесімді, </w:t>
      </w:r>
      <w:r w:rsidR="00A676AB" w:rsidRPr="00A676AB">
        <w:rPr>
          <w:rFonts w:ascii="Times New Roman" w:hAnsi="Times New Roman" w:cs="Times New Roman"/>
          <w:lang w:val="kk-KZ"/>
        </w:rPr>
        <w:t>XN</w:t>
      </w:r>
      <w:r w:rsidRPr="00AA08FC">
        <w:rPr>
          <w:rFonts w:ascii="Times New Roman" w:hAnsi="Times New Roman" w:cs="Times New Roman"/>
          <w:color w:val="000000" w:themeColor="text1"/>
          <w:lang w:val="kk-KZ"/>
        </w:rPr>
        <w:t>-3</w:t>
      </w:r>
      <w:r w:rsidR="00A676AB">
        <w:rPr>
          <w:rFonts w:ascii="Times New Roman" w:hAnsi="Times New Roman" w:cs="Times New Roman"/>
          <w:color w:val="000000" w:themeColor="text1"/>
          <w:lang w:val="kk-KZ"/>
        </w:rPr>
        <w:t xml:space="preserve">50 моделі, (Sysmex Corporation,Япония)-4уп </w:t>
      </w:r>
      <w:r w:rsidR="00A676AB" w:rsidRPr="00A676AB">
        <w:rPr>
          <w:rFonts w:ascii="Times New Roman" w:hAnsi="Times New Roman" w:cs="Times New Roman"/>
          <w:lang w:val="kk-KZ"/>
        </w:rPr>
        <w:t xml:space="preserve">x </w:t>
      </w:r>
      <w:r w:rsidRPr="00AA08FC">
        <w:rPr>
          <w:rFonts w:ascii="Times New Roman" w:hAnsi="Times New Roman" w:cs="Times New Roman"/>
          <w:color w:val="000000" w:themeColor="text1"/>
          <w:lang w:val="kk-KZ"/>
        </w:rPr>
        <w:t xml:space="preserve">346560 сомасы 1 386 240 теңге, № 5 Лот- Тазарту ерітіндісі </w:t>
      </w:r>
      <w:r w:rsidR="00A676AB" w:rsidRPr="00A676AB">
        <w:rPr>
          <w:rFonts w:ascii="Times New Roman" w:hAnsi="Times New Roman" w:cs="Times New Roman"/>
          <w:lang w:val="kk-KZ"/>
        </w:rPr>
        <w:t>XN</w:t>
      </w:r>
      <w:r w:rsidR="00A676AB" w:rsidRPr="00AA08FC">
        <w:rPr>
          <w:rFonts w:ascii="Times New Roman" w:hAnsi="Times New Roman" w:cs="Times New Roman"/>
          <w:lang w:val="kk-KZ"/>
        </w:rPr>
        <w:t xml:space="preserve">-L </w:t>
      </w:r>
      <w:r w:rsidRPr="00AA08FC">
        <w:rPr>
          <w:rFonts w:ascii="Times New Roman" w:hAnsi="Times New Roman" w:cs="Times New Roman"/>
          <w:color w:val="000000" w:themeColor="text1"/>
          <w:lang w:val="kk-KZ"/>
        </w:rPr>
        <w:t xml:space="preserve">сериялы автоматты гематологиялық анализаторлармен үйлесімді, </w:t>
      </w:r>
      <w:r w:rsidR="00A676AB" w:rsidRPr="00A676AB">
        <w:rPr>
          <w:rFonts w:ascii="Times New Roman" w:hAnsi="Times New Roman" w:cs="Times New Roman"/>
          <w:lang w:val="kk-KZ"/>
        </w:rPr>
        <w:t>XN</w:t>
      </w:r>
      <w:r w:rsidRPr="00AA08FC">
        <w:rPr>
          <w:rFonts w:ascii="Times New Roman" w:hAnsi="Times New Roman" w:cs="Times New Roman"/>
          <w:color w:val="000000" w:themeColor="text1"/>
          <w:lang w:val="kk-KZ"/>
        </w:rPr>
        <w:t>-35</w:t>
      </w:r>
      <w:r w:rsidR="00A676AB">
        <w:rPr>
          <w:rFonts w:ascii="Times New Roman" w:hAnsi="Times New Roman" w:cs="Times New Roman"/>
          <w:color w:val="000000" w:themeColor="text1"/>
          <w:lang w:val="kk-KZ"/>
        </w:rPr>
        <w:t xml:space="preserve">0 моделі, (Sysmex Corporation, Япония) -2 уп </w:t>
      </w:r>
      <w:r w:rsidR="00A676AB" w:rsidRPr="00A676AB">
        <w:rPr>
          <w:rFonts w:ascii="Times New Roman" w:hAnsi="Times New Roman" w:cs="Times New Roman"/>
          <w:lang w:val="kk-KZ"/>
        </w:rPr>
        <w:t>x</w:t>
      </w:r>
      <w:r w:rsidRPr="00AA08FC">
        <w:rPr>
          <w:rFonts w:ascii="Times New Roman" w:hAnsi="Times New Roman" w:cs="Times New Roman"/>
          <w:color w:val="000000" w:themeColor="text1"/>
          <w:lang w:val="kk-KZ"/>
        </w:rPr>
        <w:t xml:space="preserve"> 42350 сомасы 84 700 теңге, № 6 Лот-L1 бақылау қаны (төмен деңгей), </w:t>
      </w:r>
      <w:r w:rsidR="00A676AB" w:rsidRPr="00A676AB">
        <w:rPr>
          <w:rFonts w:ascii="Times New Roman" w:hAnsi="Times New Roman" w:cs="Times New Roman"/>
          <w:lang w:val="kk-KZ"/>
        </w:rPr>
        <w:t>XN</w:t>
      </w:r>
      <w:r w:rsidR="00A676AB" w:rsidRPr="00AA08FC">
        <w:rPr>
          <w:rFonts w:ascii="Times New Roman" w:hAnsi="Times New Roman" w:cs="Times New Roman"/>
          <w:lang w:val="kk-KZ"/>
        </w:rPr>
        <w:t xml:space="preserve">-L </w:t>
      </w:r>
      <w:r w:rsidRPr="00AA08FC">
        <w:rPr>
          <w:rFonts w:ascii="Times New Roman" w:hAnsi="Times New Roman" w:cs="Times New Roman"/>
          <w:color w:val="000000" w:themeColor="text1"/>
          <w:lang w:val="kk-KZ"/>
        </w:rPr>
        <w:t xml:space="preserve">сериялы автоматты гематологиялық анализаторлармен үйлесімді, </w:t>
      </w:r>
      <w:r w:rsidR="00A676AB" w:rsidRPr="00A676AB">
        <w:rPr>
          <w:rFonts w:ascii="Times New Roman" w:hAnsi="Times New Roman" w:cs="Times New Roman"/>
          <w:lang w:val="kk-KZ"/>
        </w:rPr>
        <w:t>XN</w:t>
      </w:r>
      <w:r w:rsidRPr="00AA08FC">
        <w:rPr>
          <w:rFonts w:ascii="Times New Roman" w:hAnsi="Times New Roman" w:cs="Times New Roman"/>
          <w:color w:val="000000" w:themeColor="text1"/>
          <w:lang w:val="kk-KZ"/>
        </w:rPr>
        <w:t>-35</w:t>
      </w:r>
      <w:r w:rsidR="00A676AB">
        <w:rPr>
          <w:rFonts w:ascii="Times New Roman" w:hAnsi="Times New Roman" w:cs="Times New Roman"/>
          <w:color w:val="000000" w:themeColor="text1"/>
          <w:lang w:val="kk-KZ"/>
        </w:rPr>
        <w:t>0 моделі, (Sysmex Corporation, Я</w:t>
      </w:r>
      <w:r w:rsidRPr="00AA08FC">
        <w:rPr>
          <w:rFonts w:ascii="Times New Roman" w:hAnsi="Times New Roman" w:cs="Times New Roman"/>
          <w:color w:val="000000" w:themeColor="text1"/>
          <w:lang w:val="kk-KZ"/>
        </w:rPr>
        <w:t xml:space="preserve">пония) - 451 520 теңге сомасына 8 фл </w:t>
      </w:r>
      <w:r w:rsidR="00A676AB" w:rsidRPr="00A676AB">
        <w:rPr>
          <w:rFonts w:ascii="Times New Roman" w:hAnsi="Times New Roman" w:cs="Times New Roman"/>
          <w:lang w:val="kk-KZ"/>
        </w:rPr>
        <w:t>x</w:t>
      </w:r>
      <w:r w:rsidRPr="00AA08FC">
        <w:rPr>
          <w:rFonts w:ascii="Times New Roman" w:hAnsi="Times New Roman" w:cs="Times New Roman"/>
          <w:color w:val="000000" w:themeColor="text1"/>
          <w:lang w:val="kk-KZ"/>
        </w:rPr>
        <w:t xml:space="preserve"> 56440, № 7 Лот-L2 бақылау қаны (қалыпты деңгей) , </w:t>
      </w:r>
      <w:r w:rsidR="00A676AB" w:rsidRPr="00A676AB">
        <w:rPr>
          <w:rFonts w:ascii="Times New Roman" w:hAnsi="Times New Roman" w:cs="Times New Roman"/>
          <w:lang w:val="kk-KZ"/>
        </w:rPr>
        <w:t>XN</w:t>
      </w:r>
      <w:r w:rsidR="00A676AB" w:rsidRPr="00AA08FC">
        <w:rPr>
          <w:rFonts w:ascii="Times New Roman" w:hAnsi="Times New Roman" w:cs="Times New Roman"/>
          <w:lang w:val="kk-KZ"/>
        </w:rPr>
        <w:t xml:space="preserve">-L </w:t>
      </w:r>
      <w:r w:rsidRPr="00AA08FC">
        <w:rPr>
          <w:rFonts w:ascii="Times New Roman" w:hAnsi="Times New Roman" w:cs="Times New Roman"/>
          <w:color w:val="000000" w:themeColor="text1"/>
          <w:lang w:val="kk-KZ"/>
        </w:rPr>
        <w:t xml:space="preserve">сериялы автоматты гематологиялық анализаторлармен үйлесімді, </w:t>
      </w:r>
      <w:r w:rsidR="00A676AB" w:rsidRPr="00A676AB">
        <w:rPr>
          <w:rFonts w:ascii="Times New Roman" w:hAnsi="Times New Roman" w:cs="Times New Roman"/>
          <w:lang w:val="kk-KZ"/>
        </w:rPr>
        <w:t>XN</w:t>
      </w:r>
      <w:r w:rsidRPr="00AA08FC">
        <w:rPr>
          <w:rFonts w:ascii="Times New Roman" w:hAnsi="Times New Roman" w:cs="Times New Roman"/>
          <w:color w:val="000000" w:themeColor="text1"/>
          <w:lang w:val="kk-KZ"/>
        </w:rPr>
        <w:t>-350 моделі, (Sysmex Corporat</w:t>
      </w:r>
      <w:r w:rsidR="00A676AB">
        <w:rPr>
          <w:rFonts w:ascii="Times New Roman" w:hAnsi="Times New Roman" w:cs="Times New Roman"/>
          <w:color w:val="000000" w:themeColor="text1"/>
          <w:lang w:val="kk-KZ"/>
        </w:rPr>
        <w:t>ion, Я</w:t>
      </w:r>
      <w:r w:rsidRPr="00AA08FC">
        <w:rPr>
          <w:rFonts w:ascii="Times New Roman" w:hAnsi="Times New Roman" w:cs="Times New Roman"/>
          <w:color w:val="000000" w:themeColor="text1"/>
          <w:lang w:val="kk-KZ"/>
        </w:rPr>
        <w:t>пония</w:t>
      </w:r>
      <w:r w:rsidR="00A676AB">
        <w:rPr>
          <w:rFonts w:ascii="Times New Roman" w:hAnsi="Times New Roman" w:cs="Times New Roman"/>
          <w:color w:val="000000" w:themeColor="text1"/>
          <w:lang w:val="kk-KZ"/>
        </w:rPr>
        <w:t xml:space="preserve">) - 451 520 теңге сомасына 8 фл </w:t>
      </w:r>
      <w:r w:rsidR="00A676AB" w:rsidRPr="00A676AB">
        <w:rPr>
          <w:rFonts w:ascii="Times New Roman" w:hAnsi="Times New Roman" w:cs="Times New Roman"/>
          <w:lang w:val="kk-KZ"/>
        </w:rPr>
        <w:t xml:space="preserve">x </w:t>
      </w:r>
      <w:r w:rsidRPr="00AA08FC">
        <w:rPr>
          <w:rFonts w:ascii="Times New Roman" w:hAnsi="Times New Roman" w:cs="Times New Roman"/>
          <w:color w:val="000000" w:themeColor="text1"/>
          <w:lang w:val="kk-KZ"/>
        </w:rPr>
        <w:t xml:space="preserve">56440, № 8 Лот- Бақылау қаны L3 (жоғары деңгей), </w:t>
      </w:r>
      <w:r w:rsidR="00A676AB" w:rsidRPr="00A676AB">
        <w:rPr>
          <w:rFonts w:ascii="Times New Roman" w:hAnsi="Times New Roman" w:cs="Times New Roman"/>
          <w:lang w:val="kk-KZ"/>
        </w:rPr>
        <w:t>XN</w:t>
      </w:r>
      <w:r w:rsidR="00A676AB" w:rsidRPr="00AA08FC">
        <w:rPr>
          <w:rFonts w:ascii="Times New Roman" w:hAnsi="Times New Roman" w:cs="Times New Roman"/>
          <w:lang w:val="kk-KZ"/>
        </w:rPr>
        <w:t xml:space="preserve">-L </w:t>
      </w:r>
      <w:r w:rsidRPr="00AA08FC">
        <w:rPr>
          <w:rFonts w:ascii="Times New Roman" w:hAnsi="Times New Roman" w:cs="Times New Roman"/>
          <w:color w:val="000000" w:themeColor="text1"/>
          <w:lang w:val="kk-KZ"/>
        </w:rPr>
        <w:t xml:space="preserve">сериялы автоматты гематологиялық анализаторлармен үйлесімді, </w:t>
      </w:r>
      <w:r w:rsidR="00A676AB" w:rsidRPr="00A676AB">
        <w:rPr>
          <w:rFonts w:ascii="Times New Roman" w:hAnsi="Times New Roman" w:cs="Times New Roman"/>
          <w:lang w:val="kk-KZ"/>
        </w:rPr>
        <w:t>XN</w:t>
      </w:r>
      <w:r w:rsidRPr="00AA08FC">
        <w:rPr>
          <w:rFonts w:ascii="Times New Roman" w:hAnsi="Times New Roman" w:cs="Times New Roman"/>
          <w:color w:val="000000" w:themeColor="text1"/>
          <w:lang w:val="kk-KZ"/>
        </w:rPr>
        <w:t>-3</w:t>
      </w:r>
      <w:r w:rsidR="00A676AB">
        <w:rPr>
          <w:rFonts w:ascii="Times New Roman" w:hAnsi="Times New Roman" w:cs="Times New Roman"/>
          <w:color w:val="000000" w:themeColor="text1"/>
          <w:lang w:val="kk-KZ"/>
        </w:rPr>
        <w:t xml:space="preserve">50 моделі (Sysmex Corporation, Япония) -8 фл </w:t>
      </w:r>
      <w:r w:rsidR="00A676AB" w:rsidRPr="00A676AB">
        <w:rPr>
          <w:rFonts w:ascii="Times New Roman" w:hAnsi="Times New Roman" w:cs="Times New Roman"/>
          <w:lang w:val="kk-KZ"/>
        </w:rPr>
        <w:t xml:space="preserve">x </w:t>
      </w:r>
      <w:r w:rsidRPr="00AA08FC">
        <w:rPr>
          <w:rFonts w:ascii="Times New Roman" w:hAnsi="Times New Roman" w:cs="Times New Roman"/>
          <w:color w:val="000000" w:themeColor="text1"/>
          <w:lang w:val="kk-KZ"/>
        </w:rPr>
        <w:t xml:space="preserve">56440 сомасы 451 520 теңге, № 9 Лот - биохимиялық реагент БИЛИРУБИН (тікелей) биохимиялық-турбидиметриялық ВА200/400 анализаторымен үйлесімді, компания шығарған </w:t>
      </w:r>
      <w:r w:rsidR="00A676AB">
        <w:rPr>
          <w:rFonts w:ascii="Times New Roman" w:hAnsi="Times New Roman" w:cs="Times New Roman"/>
          <w:color w:val="000000" w:themeColor="text1"/>
          <w:lang w:val="kk-KZ"/>
        </w:rPr>
        <w:t xml:space="preserve">Biosystems S. A (Испания) 2 уп </w:t>
      </w:r>
      <w:r w:rsidR="00A676AB" w:rsidRPr="00A676AB">
        <w:rPr>
          <w:rFonts w:ascii="Times New Roman" w:hAnsi="Times New Roman" w:cs="Times New Roman"/>
          <w:lang w:val="kk-KZ"/>
        </w:rPr>
        <w:t xml:space="preserve">x </w:t>
      </w:r>
      <w:r w:rsidRPr="00AA08FC">
        <w:rPr>
          <w:rFonts w:ascii="Times New Roman" w:hAnsi="Times New Roman" w:cs="Times New Roman"/>
          <w:color w:val="000000" w:themeColor="text1"/>
          <w:lang w:val="kk-KZ"/>
        </w:rPr>
        <w:t>23400 сомасы 46 800 теңге, № 10 Лот-жуғыш агент- тазартқыш ерітінді in vitro диагностика үшін ACL elite/ACL elite Pro керек-жарақтары бар автоматты коагулометриялық анализатормен (Instrumenta</w:t>
      </w:r>
      <w:r w:rsidR="00A676AB">
        <w:rPr>
          <w:rFonts w:ascii="Times New Roman" w:hAnsi="Times New Roman" w:cs="Times New Roman"/>
          <w:color w:val="000000" w:themeColor="text1"/>
          <w:lang w:val="kk-KZ"/>
        </w:rPr>
        <w:t xml:space="preserve">tion Laboratory Со, </w:t>
      </w:r>
      <w:r w:rsidR="007760CF">
        <w:rPr>
          <w:rFonts w:ascii="Times New Roman" w:hAnsi="Times New Roman" w:cs="Times New Roman"/>
          <w:color w:val="000000" w:themeColor="text1"/>
          <w:lang w:val="kk-KZ"/>
        </w:rPr>
        <w:t>США</w:t>
      </w:r>
      <w:r w:rsidR="00A676AB">
        <w:rPr>
          <w:rFonts w:ascii="Times New Roman" w:hAnsi="Times New Roman" w:cs="Times New Roman"/>
          <w:color w:val="000000" w:themeColor="text1"/>
          <w:lang w:val="kk-KZ"/>
        </w:rPr>
        <w:t xml:space="preserve"> )-1 уп </w:t>
      </w:r>
      <w:r w:rsidR="00A676AB" w:rsidRPr="00A676AB">
        <w:rPr>
          <w:rFonts w:ascii="Times New Roman" w:hAnsi="Times New Roman" w:cs="Times New Roman"/>
          <w:lang w:val="kk-KZ"/>
        </w:rPr>
        <w:t>x</w:t>
      </w:r>
      <w:r w:rsidRPr="00AA08FC">
        <w:rPr>
          <w:rFonts w:ascii="Times New Roman" w:hAnsi="Times New Roman" w:cs="Times New Roman"/>
          <w:color w:val="000000" w:themeColor="text1"/>
          <w:lang w:val="kk-KZ"/>
        </w:rPr>
        <w:t xml:space="preserve"> 6175 муммаға 6 175 теңге, № 11 Лот-жуғыш ерітінді - тазартқыш ерітінді ACL elite in vitro диагностикасы үшін автоматты коагулометриялық анализатормен пайдалануға үйлесімді/ Аксессуарлары бар ACL ELITE PRO (Instrumenta</w:t>
      </w:r>
      <w:r w:rsidR="007760CF">
        <w:rPr>
          <w:rFonts w:ascii="Times New Roman" w:hAnsi="Times New Roman" w:cs="Times New Roman"/>
          <w:color w:val="000000" w:themeColor="text1"/>
          <w:lang w:val="kk-KZ"/>
        </w:rPr>
        <w:t>tion Laboratory Со, США</w:t>
      </w:r>
      <w:r w:rsidR="00A676AB">
        <w:rPr>
          <w:rFonts w:ascii="Times New Roman" w:hAnsi="Times New Roman" w:cs="Times New Roman"/>
          <w:color w:val="000000" w:themeColor="text1"/>
          <w:lang w:val="kk-KZ"/>
        </w:rPr>
        <w:t xml:space="preserve"> )-1 уп </w:t>
      </w:r>
      <w:r w:rsidR="00A676AB" w:rsidRPr="007760CF">
        <w:rPr>
          <w:rFonts w:ascii="Times New Roman" w:hAnsi="Times New Roman" w:cs="Times New Roman"/>
          <w:lang w:val="kk-KZ"/>
        </w:rPr>
        <w:t xml:space="preserve">x </w:t>
      </w:r>
      <w:r w:rsidRPr="00AA08FC">
        <w:rPr>
          <w:rFonts w:ascii="Times New Roman" w:hAnsi="Times New Roman" w:cs="Times New Roman"/>
          <w:color w:val="000000" w:themeColor="text1"/>
          <w:lang w:val="kk-KZ"/>
        </w:rPr>
        <w:t>14505 сомасына 14 505 теңге.</w:t>
      </w:r>
    </w:p>
    <w:p w:rsidR="003C7E7A" w:rsidRPr="00AA08FC" w:rsidRDefault="003C7E7A" w:rsidP="003C7E7A">
      <w:pPr>
        <w:spacing w:after="0"/>
        <w:jc w:val="both"/>
        <w:rPr>
          <w:rFonts w:ascii="Times New Roman" w:hAnsi="Times New Roman" w:cs="Times New Roman"/>
          <w:lang w:val="kk-KZ"/>
        </w:rPr>
      </w:pPr>
      <w:r w:rsidRPr="00AA08FC">
        <w:rPr>
          <w:rFonts w:ascii="Times New Roman" w:hAnsi="Times New Roman" w:cs="Times New Roman"/>
          <w:lang w:val="kk-KZ"/>
        </w:rPr>
        <w:t>Сатып алу үшін бөлінген сома 3 931 920 теңге</w:t>
      </w:r>
    </w:p>
    <w:p w:rsidR="000E2A1C" w:rsidRPr="00AA08FC" w:rsidRDefault="003C7E7A" w:rsidP="003C7E7A">
      <w:pPr>
        <w:spacing w:after="0"/>
        <w:jc w:val="both"/>
        <w:rPr>
          <w:rFonts w:ascii="Times New Roman" w:hAnsi="Times New Roman" w:cs="Times New Roman"/>
          <w:lang w:val="kk-KZ"/>
        </w:rPr>
      </w:pPr>
      <w:r w:rsidRPr="00AA08FC">
        <w:rPr>
          <w:rFonts w:ascii="Times New Roman" w:hAnsi="Times New Roman" w:cs="Times New Roman"/>
          <w:lang w:val="kk-KZ"/>
        </w:rPr>
        <w:t xml:space="preserve">  (Тендерлік құжаттама және қосымшалар Тапсырыс берушінің интернет-ресурсында орналастырылған)</w:t>
      </w:r>
    </w:p>
    <w:p w:rsidR="005F60F5" w:rsidRPr="00AA08FC" w:rsidRDefault="005F60F5" w:rsidP="005F60F5">
      <w:pPr>
        <w:spacing w:after="0"/>
        <w:jc w:val="both"/>
        <w:rPr>
          <w:rFonts w:ascii="Times New Roman" w:hAnsi="Times New Roman" w:cs="Times New Roman"/>
          <w:lang w:val="kk-KZ"/>
        </w:rPr>
      </w:pPr>
      <w:r w:rsidRPr="00AA08FC">
        <w:rPr>
          <w:rFonts w:ascii="Times New Roman" w:hAnsi="Times New Roman" w:cs="Times New Roman"/>
          <w:lang w:val="kk-KZ"/>
        </w:rPr>
        <w:t xml:space="preserve">  Жеткізу орны: ) ) «СҚО әкімдігінің ДСБ» КММ «Көп бейінді қалалық жедел медициналық жәрдем ауруханасы» ШЖҚ, ҚР, СҚО, Петропавл қ., Тауфик Мұхамед-Рахимов атындағы к-сі, 27 </w:t>
      </w:r>
    </w:p>
    <w:p w:rsidR="005F60F5" w:rsidRPr="00AA08FC" w:rsidRDefault="005F60F5" w:rsidP="005F60F5">
      <w:pPr>
        <w:spacing w:after="0"/>
        <w:jc w:val="both"/>
        <w:rPr>
          <w:rFonts w:ascii="Times New Roman" w:hAnsi="Times New Roman" w:cs="Times New Roman"/>
          <w:lang w:val="kk-KZ"/>
        </w:rPr>
      </w:pPr>
      <w:r w:rsidRPr="00AA08FC">
        <w:rPr>
          <w:rFonts w:ascii="Times New Roman" w:hAnsi="Times New Roman" w:cs="Times New Roman"/>
          <w:lang w:val="kk-KZ"/>
        </w:rPr>
        <w:t xml:space="preserve">Жеткізу мерзімі мен шарттары: жеткізу мерзімі: Тапсырыс берушінің өтінімі бойынша 5 күнтізбелік күн ішінде. Жеткізу шарттары: шарт талаптарына сәйкес (конкурстық құжаттамаға № 6 қосымша)  </w:t>
      </w:r>
    </w:p>
    <w:p w:rsidR="005F60F5" w:rsidRPr="00AA08FC" w:rsidRDefault="005F60F5" w:rsidP="005F60F5">
      <w:pPr>
        <w:spacing w:after="0"/>
        <w:jc w:val="both"/>
        <w:rPr>
          <w:rFonts w:ascii="Times New Roman" w:hAnsi="Times New Roman" w:cs="Times New Roman"/>
          <w:lang w:val="kk-KZ"/>
        </w:rPr>
      </w:pPr>
      <w:r w:rsidRPr="00AA08FC">
        <w:rPr>
          <w:rFonts w:ascii="Times New Roman" w:hAnsi="Times New Roman" w:cs="Times New Roman"/>
          <w:lang w:val="kk-KZ"/>
        </w:rPr>
        <w:t xml:space="preserve">  Тендерлік құжаттама пакетін жергілікті уақыт бойынша 08 сағат 00 минуттан алуға болады 02.2022 жылғы қараша 13 сағат 00 минутқа дейін жергілікті уақытпен 2022 жылғы 22 қарашада (күн сайын) ҚР, СҚО, Петропавл қ., Тауфик Мұхамед-Рахимов атындағы к-сі, 27, 3-қабат, әкімшілік корпус, мемлекеттік сатып алу бөлімінің кабинеті немесе электрондық пошта арқылы 3gz2014@mail.ru</w:t>
      </w:r>
    </w:p>
    <w:p w:rsidR="005F60F5" w:rsidRPr="00AA08FC" w:rsidRDefault="005F60F5" w:rsidP="005F60F5">
      <w:pPr>
        <w:spacing w:after="0"/>
        <w:jc w:val="both"/>
        <w:rPr>
          <w:rFonts w:ascii="Times New Roman" w:hAnsi="Times New Roman" w:cs="Times New Roman"/>
          <w:lang w:val="kk-KZ"/>
        </w:rPr>
      </w:pPr>
      <w:r w:rsidRPr="00AA08FC">
        <w:rPr>
          <w:rFonts w:ascii="Times New Roman" w:hAnsi="Times New Roman" w:cs="Times New Roman"/>
          <w:lang w:val="kk-KZ"/>
        </w:rPr>
        <w:lastRenderedPageBreak/>
        <w:t xml:space="preserve">   Тендерлік өтінімдерді ұсынудың (қабылдаудың) соңғы мерзімі 2022 жылғы 22 қараша</w:t>
      </w:r>
      <w:r w:rsidR="00AA08FC" w:rsidRPr="00AA08FC">
        <w:rPr>
          <w:rFonts w:ascii="Times New Roman" w:hAnsi="Times New Roman" w:cs="Times New Roman"/>
          <w:lang w:val="kk-KZ"/>
        </w:rPr>
        <w:t>да жергілікті уақытпен сағат 13:</w:t>
      </w:r>
      <w:r w:rsidRPr="00AA08FC">
        <w:rPr>
          <w:rFonts w:ascii="Times New Roman" w:hAnsi="Times New Roman" w:cs="Times New Roman"/>
          <w:lang w:val="kk-KZ"/>
        </w:rPr>
        <w:t xml:space="preserve">00-ге дейін: 150000, ҚР, СҚО, Петропавл қ., Тауфик Мұхамед-Рахимов атындағы к-сі, 27, 3-қабат, әкімшілік корпус, мемлекеттік сатып алу бөлімінің кабинеті. </w:t>
      </w:r>
    </w:p>
    <w:p w:rsidR="005F60F5" w:rsidRPr="00AA08FC" w:rsidRDefault="005F60F5" w:rsidP="005F60F5">
      <w:pPr>
        <w:spacing w:after="0"/>
        <w:jc w:val="both"/>
        <w:rPr>
          <w:rFonts w:ascii="Times New Roman" w:hAnsi="Times New Roman" w:cs="Times New Roman"/>
          <w:lang w:val="kk-KZ"/>
        </w:rPr>
      </w:pPr>
      <w:r w:rsidRPr="00AA08FC">
        <w:rPr>
          <w:rFonts w:ascii="Times New Roman" w:hAnsi="Times New Roman" w:cs="Times New Roman"/>
          <w:lang w:val="kk-KZ"/>
        </w:rPr>
        <w:t xml:space="preserve">  Тендерлік өтінімдері бар конверттер 2022 жылғы 22 қарашада жергілікті уақытпен сағат 15: 00-де мына мекенжай бойынша ашылады: 150009 , ҚР, СҚО, Петропавл қ., Тауфик Мұхамед-Рахимов атындағы көшесі, 27, 3-қабат, әкімшілік корпус, акт залы.</w:t>
      </w:r>
    </w:p>
    <w:p w:rsidR="00AA08FC" w:rsidRPr="00AA08FC" w:rsidRDefault="00AA08FC" w:rsidP="005F60F5">
      <w:pPr>
        <w:spacing w:after="0"/>
        <w:jc w:val="both"/>
        <w:rPr>
          <w:rFonts w:ascii="Times New Roman" w:hAnsi="Times New Roman" w:cs="Times New Roman"/>
          <w:lang w:val="kk-KZ"/>
        </w:rPr>
      </w:pPr>
      <w:r w:rsidRPr="00AA08FC">
        <w:rPr>
          <w:rFonts w:ascii="Times New Roman" w:hAnsi="Times New Roman" w:cs="Times New Roman"/>
          <w:lang w:val="kk-KZ"/>
        </w:rPr>
        <w:t>Сатып алуды ұйымдастырушының (Тапсырыс берушінің) бекітілген бұйрығына сәйкес тендерлік комиссияның құрамы.</w:t>
      </w:r>
    </w:p>
    <w:p w:rsidR="005F60F5" w:rsidRPr="00AA08FC" w:rsidRDefault="005F60F5" w:rsidP="00AA08FC">
      <w:pPr>
        <w:spacing w:after="0"/>
        <w:jc w:val="center"/>
        <w:rPr>
          <w:rFonts w:ascii="Times New Roman" w:hAnsi="Times New Roman" w:cs="Times New Roman"/>
          <w:lang w:val="kk-KZ"/>
        </w:rPr>
      </w:pPr>
      <w:r w:rsidRPr="00AA08FC">
        <w:rPr>
          <w:rFonts w:ascii="Times New Roman" w:hAnsi="Times New Roman" w:cs="Times New Roman"/>
          <w:lang w:val="kk-KZ"/>
        </w:rPr>
        <w:t>Қосымша ақпарат пен анықтаманы телефон арқылы алуға болады:</w:t>
      </w:r>
    </w:p>
    <w:p w:rsidR="005F60F5" w:rsidRPr="00AA08FC" w:rsidRDefault="005F60F5" w:rsidP="00AA08FC">
      <w:pPr>
        <w:spacing w:after="0"/>
        <w:jc w:val="center"/>
        <w:rPr>
          <w:rFonts w:ascii="Times New Roman" w:hAnsi="Times New Roman" w:cs="Times New Roman"/>
          <w:lang w:val="kk-KZ"/>
        </w:rPr>
      </w:pPr>
      <w:r w:rsidRPr="00AA08FC">
        <w:rPr>
          <w:rFonts w:ascii="Times New Roman" w:hAnsi="Times New Roman" w:cs="Times New Roman"/>
          <w:lang w:val="kk-KZ"/>
        </w:rPr>
        <w:t>8 (7152) 51-56-59,</w:t>
      </w:r>
    </w:p>
    <w:p w:rsidR="003C7E7A" w:rsidRPr="00AA08FC" w:rsidRDefault="005F60F5" w:rsidP="00AA08FC">
      <w:pPr>
        <w:spacing w:after="0"/>
        <w:jc w:val="center"/>
        <w:rPr>
          <w:rFonts w:ascii="Times New Roman" w:hAnsi="Times New Roman" w:cs="Times New Roman"/>
          <w:lang w:val="kk-KZ"/>
        </w:rPr>
      </w:pPr>
      <w:r w:rsidRPr="00AA08FC">
        <w:rPr>
          <w:rFonts w:ascii="Times New Roman" w:hAnsi="Times New Roman" w:cs="Times New Roman"/>
          <w:lang w:val="kk-KZ"/>
        </w:rPr>
        <w:t xml:space="preserve">Электрондық мекен-жайы: </w:t>
      </w:r>
      <w:r w:rsidRPr="00AA08FC">
        <w:rPr>
          <w:rFonts w:ascii="Times New Roman" w:hAnsi="Times New Roman" w:cs="Times New Roman"/>
          <w:b/>
          <w:lang w:val="kk-KZ"/>
        </w:rPr>
        <w:t>3gz2014@mail.ru</w:t>
      </w:r>
    </w:p>
    <w:p w:rsidR="003C7E7A" w:rsidRPr="00AA08FC" w:rsidRDefault="003C7E7A" w:rsidP="00AA08FC">
      <w:pPr>
        <w:spacing w:after="0"/>
        <w:jc w:val="center"/>
        <w:rPr>
          <w:rFonts w:ascii="Times New Roman" w:hAnsi="Times New Roman" w:cs="Times New Roman"/>
          <w:lang w:val="kk-KZ"/>
        </w:rPr>
      </w:pPr>
    </w:p>
    <w:p w:rsidR="003C7E7A" w:rsidRPr="00AA08FC" w:rsidRDefault="003C7E7A" w:rsidP="003C7E7A">
      <w:pPr>
        <w:spacing w:after="0"/>
        <w:jc w:val="both"/>
        <w:rPr>
          <w:rFonts w:ascii="Times New Roman" w:hAnsi="Times New Roman" w:cs="Times New Roman"/>
          <w:lang w:val="kk-KZ"/>
        </w:rPr>
      </w:pPr>
    </w:p>
    <w:sectPr w:rsidR="003C7E7A" w:rsidRPr="00AA08FC"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444EC"/>
    <w:rsid w:val="000542C8"/>
    <w:rsid w:val="00082335"/>
    <w:rsid w:val="00087B8C"/>
    <w:rsid w:val="00091C4A"/>
    <w:rsid w:val="000932E1"/>
    <w:rsid w:val="000A05A8"/>
    <w:rsid w:val="000B756F"/>
    <w:rsid w:val="000E2A1C"/>
    <w:rsid w:val="0017090E"/>
    <w:rsid w:val="00171AEE"/>
    <w:rsid w:val="00182CAC"/>
    <w:rsid w:val="001842E6"/>
    <w:rsid w:val="001D209C"/>
    <w:rsid w:val="001E1543"/>
    <w:rsid w:val="00210860"/>
    <w:rsid w:val="00216DEB"/>
    <w:rsid w:val="002206B2"/>
    <w:rsid w:val="00224B45"/>
    <w:rsid w:val="00234833"/>
    <w:rsid w:val="00281146"/>
    <w:rsid w:val="00284645"/>
    <w:rsid w:val="002A4D8A"/>
    <w:rsid w:val="002E118C"/>
    <w:rsid w:val="00304A3C"/>
    <w:rsid w:val="0032707F"/>
    <w:rsid w:val="0039568B"/>
    <w:rsid w:val="003A03D7"/>
    <w:rsid w:val="003C775E"/>
    <w:rsid w:val="003C7E7A"/>
    <w:rsid w:val="003E68F3"/>
    <w:rsid w:val="00434261"/>
    <w:rsid w:val="00447EE3"/>
    <w:rsid w:val="0045533E"/>
    <w:rsid w:val="00480F55"/>
    <w:rsid w:val="00481F00"/>
    <w:rsid w:val="004A3DA5"/>
    <w:rsid w:val="004C48E4"/>
    <w:rsid w:val="005612C2"/>
    <w:rsid w:val="0059270A"/>
    <w:rsid w:val="005A32F0"/>
    <w:rsid w:val="005F60F5"/>
    <w:rsid w:val="00601A57"/>
    <w:rsid w:val="006125C4"/>
    <w:rsid w:val="00617B5B"/>
    <w:rsid w:val="0065445A"/>
    <w:rsid w:val="006779F2"/>
    <w:rsid w:val="006921D3"/>
    <w:rsid w:val="006A4688"/>
    <w:rsid w:val="006D6AD5"/>
    <w:rsid w:val="006F5CA8"/>
    <w:rsid w:val="00725203"/>
    <w:rsid w:val="0074577D"/>
    <w:rsid w:val="007760CF"/>
    <w:rsid w:val="00787134"/>
    <w:rsid w:val="00794324"/>
    <w:rsid w:val="007D1F35"/>
    <w:rsid w:val="007F54FB"/>
    <w:rsid w:val="00805B30"/>
    <w:rsid w:val="008235F7"/>
    <w:rsid w:val="00833E78"/>
    <w:rsid w:val="00845BE8"/>
    <w:rsid w:val="00883F4F"/>
    <w:rsid w:val="0088487C"/>
    <w:rsid w:val="00885239"/>
    <w:rsid w:val="008951D0"/>
    <w:rsid w:val="008A5AF3"/>
    <w:rsid w:val="008B542A"/>
    <w:rsid w:val="008F2D28"/>
    <w:rsid w:val="00932D78"/>
    <w:rsid w:val="0093315F"/>
    <w:rsid w:val="00960949"/>
    <w:rsid w:val="00962346"/>
    <w:rsid w:val="00990FFC"/>
    <w:rsid w:val="00994DEE"/>
    <w:rsid w:val="009F5D4E"/>
    <w:rsid w:val="00A150CA"/>
    <w:rsid w:val="00A676AB"/>
    <w:rsid w:val="00A83C27"/>
    <w:rsid w:val="00AA08FC"/>
    <w:rsid w:val="00AD4ECD"/>
    <w:rsid w:val="00B11574"/>
    <w:rsid w:val="00B25145"/>
    <w:rsid w:val="00B55189"/>
    <w:rsid w:val="00B56948"/>
    <w:rsid w:val="00B6315A"/>
    <w:rsid w:val="00B6547E"/>
    <w:rsid w:val="00B844A5"/>
    <w:rsid w:val="00B94FD8"/>
    <w:rsid w:val="00BF1BA9"/>
    <w:rsid w:val="00C7021A"/>
    <w:rsid w:val="00C754BA"/>
    <w:rsid w:val="00CA75DE"/>
    <w:rsid w:val="00CB0999"/>
    <w:rsid w:val="00CD3821"/>
    <w:rsid w:val="00CE6505"/>
    <w:rsid w:val="00CF1957"/>
    <w:rsid w:val="00CF6325"/>
    <w:rsid w:val="00D407DD"/>
    <w:rsid w:val="00D66299"/>
    <w:rsid w:val="00D81850"/>
    <w:rsid w:val="00DA029B"/>
    <w:rsid w:val="00DD0CA3"/>
    <w:rsid w:val="00E20E38"/>
    <w:rsid w:val="00E2695F"/>
    <w:rsid w:val="00E64DEE"/>
    <w:rsid w:val="00E9524C"/>
    <w:rsid w:val="00EA5D21"/>
    <w:rsid w:val="00EB3DAA"/>
    <w:rsid w:val="00EB5E7D"/>
    <w:rsid w:val="00ED1841"/>
    <w:rsid w:val="00EE5E22"/>
    <w:rsid w:val="00F21FA6"/>
    <w:rsid w:val="00F33DBE"/>
    <w:rsid w:val="00F34823"/>
    <w:rsid w:val="00F512AB"/>
    <w:rsid w:val="00F52F49"/>
    <w:rsid w:val="00F64B66"/>
    <w:rsid w:val="00F76508"/>
    <w:rsid w:val="00FA29D7"/>
    <w:rsid w:val="00FC49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 w:type="paragraph" w:customStyle="1" w:styleId="SHCStrl8">
    <w:name w:val="SHC Strl 8"/>
    <w:basedOn w:val="a"/>
    <w:qFormat/>
    <w:rsid w:val="00A83C27"/>
    <w:pPr>
      <w:spacing w:after="0" w:line="240" w:lineRule="auto"/>
      <w:contextualSpacing/>
    </w:pPr>
    <w:rPr>
      <w:rFonts w:ascii="Calibri" w:eastAsia="Calibri" w:hAnsi="Calibri" w:cs="Times New Roman"/>
      <w:sz w:val="16"/>
      <w:lang w:val="de-DE" w:eastAsia="en-US"/>
    </w:rPr>
  </w:style>
  <w:style w:type="character" w:customStyle="1" w:styleId="banknameru">
    <w:name w:val="bank_name_ru"/>
    <w:basedOn w:val="a0"/>
    <w:rsid w:val="00304A3C"/>
  </w:style>
  <w:style w:type="character" w:customStyle="1" w:styleId="customeriikru">
    <w:name w:val="customer_iik_ru"/>
    <w:basedOn w:val="a0"/>
    <w:rsid w:val="00304A3C"/>
  </w:style>
</w:styles>
</file>

<file path=word/webSettings.xml><?xml version="1.0" encoding="utf-8"?>
<w:webSettings xmlns:r="http://schemas.openxmlformats.org/officeDocument/2006/relationships" xmlns:w="http://schemas.openxmlformats.org/wordprocessingml/2006/main">
  <w:divs>
    <w:div w:id="216016719">
      <w:bodyDiv w:val="1"/>
      <w:marLeft w:val="0"/>
      <w:marRight w:val="0"/>
      <w:marTop w:val="0"/>
      <w:marBottom w:val="0"/>
      <w:divBdr>
        <w:top w:val="none" w:sz="0" w:space="0" w:color="auto"/>
        <w:left w:val="none" w:sz="0" w:space="0" w:color="auto"/>
        <w:bottom w:val="none" w:sz="0" w:space="0" w:color="auto"/>
        <w:right w:val="none" w:sz="0" w:space="0" w:color="auto"/>
      </w:divBdr>
    </w:div>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 w:id="181726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javascript:change_data('customer_bik','ru')" TargetMode="External"/><Relationship Id="rId4" Type="http://schemas.openxmlformats.org/officeDocument/2006/relationships/hyperlink" Target="javascript:change_data('bank_nam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470</TotalTime>
  <Pages>1</Pages>
  <Words>1359</Words>
  <Characters>7751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77</cp:revision>
  <cp:lastPrinted>2022-11-02T04:44:00Z</cp:lastPrinted>
  <dcterms:created xsi:type="dcterms:W3CDTF">2020-10-20T09:01:00Z</dcterms:created>
  <dcterms:modified xsi:type="dcterms:W3CDTF">2022-11-02T04:55:00Z</dcterms:modified>
</cp:coreProperties>
</file>